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6DE" w:rsidRPr="00423E6C" w:rsidRDefault="001F66DE" w:rsidP="004A57A2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23E6C">
        <w:rPr>
          <w:rFonts w:ascii="Times New Roman" w:hAnsi="Times New Roman" w:cs="Times New Roman"/>
          <w:color w:val="FF0000"/>
          <w:sz w:val="24"/>
          <w:szCs w:val="24"/>
        </w:rPr>
        <w:t>Методическая разработка</w:t>
      </w:r>
    </w:p>
    <w:p w:rsidR="001F66DE" w:rsidRPr="001F66DE" w:rsidRDefault="001F66DE" w:rsidP="004A57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6DE">
        <w:rPr>
          <w:rFonts w:ascii="Times New Roman" w:hAnsi="Times New Roman" w:cs="Times New Roman"/>
          <w:b/>
          <w:sz w:val="24"/>
          <w:szCs w:val="24"/>
        </w:rPr>
        <w:t>Всеобщая история 5 класс</w:t>
      </w:r>
    </w:p>
    <w:p w:rsidR="00204EAF" w:rsidRDefault="001F66DE" w:rsidP="004A57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52. </w:t>
      </w:r>
      <w:r w:rsidR="004A57A2" w:rsidRPr="004A57A2">
        <w:rPr>
          <w:rFonts w:ascii="Times New Roman" w:hAnsi="Times New Roman" w:cs="Times New Roman"/>
          <w:b/>
          <w:sz w:val="24"/>
          <w:szCs w:val="24"/>
        </w:rPr>
        <w:t>ПУНИЧЕСКИЕ ВОЙНЫ</w:t>
      </w:r>
      <w:r w:rsidR="00423E6C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2013"/>
      </w:tblGrid>
      <w:tr w:rsidR="004A57A2" w:rsidTr="004A57A2">
        <w:tc>
          <w:tcPr>
            <w:tcW w:w="2547" w:type="dxa"/>
            <w:vAlign w:val="center"/>
          </w:tcPr>
          <w:p w:rsidR="004A57A2" w:rsidRPr="004A57A2" w:rsidRDefault="004A57A2" w:rsidP="004A5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A2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цели</w:t>
            </w:r>
          </w:p>
        </w:tc>
        <w:tc>
          <w:tcPr>
            <w:tcW w:w="12013" w:type="dxa"/>
          </w:tcPr>
          <w:p w:rsidR="00137F11" w:rsidRDefault="00137F11" w:rsidP="004A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F11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представления у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истории Пунических войн.</w:t>
            </w:r>
          </w:p>
          <w:p w:rsidR="00AF7253" w:rsidRDefault="004A57A2" w:rsidP="004A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умения анализировать причины и результаты военных с</w:t>
            </w:r>
            <w:r w:rsidR="00AF7253">
              <w:rPr>
                <w:rFonts w:ascii="Times New Roman" w:hAnsi="Times New Roman" w:cs="Times New Roman"/>
                <w:sz w:val="24"/>
                <w:szCs w:val="24"/>
              </w:rPr>
              <w:t>толкновений Рима с Карфагеном.</w:t>
            </w:r>
          </w:p>
          <w:p w:rsidR="004A57A2" w:rsidRDefault="00AF7253" w:rsidP="004A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A57A2">
              <w:rPr>
                <w:rFonts w:ascii="Times New Roman" w:hAnsi="Times New Roman" w:cs="Times New Roman"/>
                <w:sz w:val="24"/>
                <w:szCs w:val="24"/>
              </w:rPr>
              <w:t>пособствовать ознакомлению с ходом военных действий, важнейшими событиями и историческими персонажами</w:t>
            </w:r>
            <w:r w:rsidR="007F69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57A2" w:rsidTr="004A57A2">
        <w:tc>
          <w:tcPr>
            <w:tcW w:w="2547" w:type="dxa"/>
            <w:vAlign w:val="center"/>
          </w:tcPr>
          <w:p w:rsidR="004A57A2" w:rsidRPr="004A57A2" w:rsidRDefault="004A57A2" w:rsidP="004A5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A2">
              <w:rPr>
                <w:rFonts w:ascii="Times New Roman" w:hAnsi="Times New Roman" w:cs="Times New Roman"/>
                <w:b/>
                <w:sz w:val="24"/>
                <w:szCs w:val="24"/>
              </w:rPr>
              <w:t>Тип и вид урока</w:t>
            </w:r>
          </w:p>
        </w:tc>
        <w:tc>
          <w:tcPr>
            <w:tcW w:w="12013" w:type="dxa"/>
          </w:tcPr>
          <w:p w:rsidR="004A57A2" w:rsidRDefault="004A57A2" w:rsidP="004A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первичное закрепление новых знаний / урок-экспедиция</w:t>
            </w:r>
            <w:r w:rsidR="007F69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57A2" w:rsidTr="004A57A2">
        <w:tc>
          <w:tcPr>
            <w:tcW w:w="2547" w:type="dxa"/>
            <w:vAlign w:val="center"/>
          </w:tcPr>
          <w:p w:rsidR="004A57A2" w:rsidRPr="004A57A2" w:rsidRDefault="004A57A2" w:rsidP="004A5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A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(предметные)</w:t>
            </w:r>
          </w:p>
        </w:tc>
        <w:tc>
          <w:tcPr>
            <w:tcW w:w="12013" w:type="dxa"/>
          </w:tcPr>
          <w:p w:rsidR="004A57A2" w:rsidRDefault="004A57A2" w:rsidP="006C5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опыта оценочной деятельности на основе осмысления жизни и деяний личностей и народов в истории человечества в целом</w:t>
            </w:r>
            <w:r w:rsidR="007F69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57A2" w:rsidTr="004A57A2">
        <w:tc>
          <w:tcPr>
            <w:tcW w:w="2547" w:type="dxa"/>
            <w:vAlign w:val="center"/>
          </w:tcPr>
          <w:p w:rsidR="004A57A2" w:rsidRPr="004A57A2" w:rsidRDefault="004A57A2" w:rsidP="004A5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A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12013" w:type="dxa"/>
          </w:tcPr>
          <w:p w:rsidR="004A57A2" w:rsidRDefault="004A57A2" w:rsidP="004A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правил делового сотрудничества: сравнение разных точек зрения, умение считаться с мнением другого человека, проявление терпения и доброжелательности в споре (дискуссии), доверие к собеседнику (соучастнику деятельности)</w:t>
            </w:r>
            <w:r w:rsidR="007F69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7F11" w:rsidRDefault="00137F11" w:rsidP="004A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собственной гражданской позиции.</w:t>
            </w:r>
          </w:p>
        </w:tc>
      </w:tr>
      <w:tr w:rsidR="004A57A2" w:rsidTr="004A57A2">
        <w:tc>
          <w:tcPr>
            <w:tcW w:w="2547" w:type="dxa"/>
            <w:vAlign w:val="center"/>
          </w:tcPr>
          <w:p w:rsidR="004A57A2" w:rsidRPr="004A57A2" w:rsidRDefault="004A57A2" w:rsidP="004A5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A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12013" w:type="dxa"/>
          </w:tcPr>
          <w:p w:rsidR="004A57A2" w:rsidRDefault="004A57A2" w:rsidP="004A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к сотрудничеству с соучениками, к коллективной работе, освоение основ межкультурного взаимодействия в школе, социальном окружении и др.;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  <w:r w:rsidR="007F69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57A2" w:rsidTr="004A57A2">
        <w:tc>
          <w:tcPr>
            <w:tcW w:w="2547" w:type="dxa"/>
            <w:vAlign w:val="center"/>
          </w:tcPr>
          <w:p w:rsidR="004A57A2" w:rsidRPr="004A57A2" w:rsidRDefault="004A57A2" w:rsidP="004A5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A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темы, понятия и термины, персоналии</w:t>
            </w:r>
          </w:p>
        </w:tc>
        <w:tc>
          <w:tcPr>
            <w:tcW w:w="12013" w:type="dxa"/>
          </w:tcPr>
          <w:p w:rsidR="004A57A2" w:rsidRDefault="0053762E" w:rsidP="004A5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62E">
              <w:rPr>
                <w:rFonts w:ascii="Times New Roman" w:hAnsi="Times New Roman" w:cs="Times New Roman"/>
                <w:sz w:val="24"/>
                <w:szCs w:val="24"/>
              </w:rPr>
              <w:t>Военное дело в римском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7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7A2">
              <w:rPr>
                <w:rFonts w:ascii="Times New Roman" w:hAnsi="Times New Roman" w:cs="Times New Roman"/>
                <w:sz w:val="24"/>
                <w:szCs w:val="24"/>
              </w:rPr>
              <w:t>Причины военных столкновений Рима с Карфагеном. Борьба Рима и Карфагена за Сицилию. Первая Пуническая война (264-241 годы до н.</w:t>
            </w:r>
            <w:r w:rsidR="00FD3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7A2">
              <w:rPr>
                <w:rFonts w:ascii="Times New Roman" w:hAnsi="Times New Roman" w:cs="Times New Roman"/>
                <w:sz w:val="24"/>
                <w:szCs w:val="24"/>
              </w:rPr>
              <w:t>э.), ее результаты. Начало Второй Пунической войны, переход Ганнибала через Альпы. Римская армия. Вторая война Рима с Карфагеном (218-201 гг. до н.</w:t>
            </w:r>
            <w:r w:rsidR="00FD3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7A2">
              <w:rPr>
                <w:rFonts w:ascii="Times New Roman" w:hAnsi="Times New Roman" w:cs="Times New Roman"/>
                <w:sz w:val="24"/>
                <w:szCs w:val="24"/>
              </w:rPr>
              <w:t>э.). Битва при Каннах (216 г. до н.</w:t>
            </w:r>
            <w:r w:rsidR="00FD3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7A2">
              <w:rPr>
                <w:rFonts w:ascii="Times New Roman" w:hAnsi="Times New Roman" w:cs="Times New Roman"/>
                <w:sz w:val="24"/>
                <w:szCs w:val="24"/>
              </w:rPr>
              <w:t>э.). Победа римлян в войне. Рим – хозяин западного Средиземноморья</w:t>
            </w:r>
            <w:r w:rsidR="00FD3860">
              <w:rPr>
                <w:rFonts w:ascii="Times New Roman" w:hAnsi="Times New Roman" w:cs="Times New Roman"/>
                <w:sz w:val="24"/>
                <w:szCs w:val="24"/>
              </w:rPr>
              <w:t>. Пуны, пентеры. Гамилькар, Ганнибал, Сципион</w:t>
            </w:r>
            <w:r w:rsidR="007F69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57A2" w:rsidTr="004A57A2">
        <w:tc>
          <w:tcPr>
            <w:tcW w:w="2547" w:type="dxa"/>
            <w:vAlign w:val="center"/>
          </w:tcPr>
          <w:p w:rsidR="004A57A2" w:rsidRPr="004A57A2" w:rsidRDefault="004A57A2" w:rsidP="004A5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7A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ресурсы</w:t>
            </w:r>
          </w:p>
        </w:tc>
        <w:tc>
          <w:tcPr>
            <w:tcW w:w="12013" w:type="dxa"/>
          </w:tcPr>
          <w:p w:rsidR="004A57A2" w:rsidRDefault="00FD3860" w:rsidP="0026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«Вторая война Рима с Карфагеном (218-201 гг. до н.э.)». Учебник. Рабочая тетрадь № 2. Электронное приложение к учебнику. План-схема «Битва при Каннах». Учебная картина «Переход войска Ганнибала через Альпы»</w:t>
            </w:r>
            <w:r w:rsidR="007F69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6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AFF" w:rsidRPr="00261AFF">
              <w:rPr>
                <w:rFonts w:ascii="Times New Roman" w:hAnsi="Times New Roman" w:cs="Times New Roman"/>
                <w:sz w:val="24"/>
                <w:szCs w:val="24"/>
              </w:rPr>
              <w:t>Отрывок из книги Г. Левицкого «Рим и Карфаген Мир тесен для двоих»</w:t>
            </w:r>
            <w:r w:rsidR="00261A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D3860" w:rsidRDefault="00FD3860" w:rsidP="007F69FC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860">
        <w:rPr>
          <w:rFonts w:ascii="Times New Roman" w:hAnsi="Times New Roman" w:cs="Times New Roman"/>
          <w:b/>
          <w:sz w:val="24"/>
          <w:szCs w:val="24"/>
        </w:rPr>
        <w:t>Организационная структура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2977"/>
        <w:gridCol w:w="2551"/>
        <w:gridCol w:w="3402"/>
        <w:gridCol w:w="1524"/>
      </w:tblGrid>
      <w:tr w:rsidR="00FD3860" w:rsidTr="007B6C5C">
        <w:trPr>
          <w:trHeight w:val="413"/>
        </w:trPr>
        <w:tc>
          <w:tcPr>
            <w:tcW w:w="2263" w:type="dxa"/>
            <w:vMerge w:val="restart"/>
            <w:vAlign w:val="center"/>
          </w:tcPr>
          <w:p w:rsidR="00FD3860" w:rsidRDefault="00FD3860" w:rsidP="00FD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1843" w:type="dxa"/>
            <w:vMerge w:val="restart"/>
            <w:vAlign w:val="center"/>
          </w:tcPr>
          <w:p w:rsidR="00FD3860" w:rsidRDefault="00FD3860" w:rsidP="00FD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Формы, методы, методические приемы</w:t>
            </w:r>
          </w:p>
        </w:tc>
        <w:tc>
          <w:tcPr>
            <w:tcW w:w="2977" w:type="dxa"/>
            <w:vMerge w:val="restart"/>
            <w:vAlign w:val="center"/>
          </w:tcPr>
          <w:p w:rsidR="00FD3860" w:rsidRDefault="00FD3860" w:rsidP="00FD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5953" w:type="dxa"/>
            <w:gridSpan w:val="2"/>
            <w:vAlign w:val="center"/>
          </w:tcPr>
          <w:p w:rsidR="00FD3860" w:rsidRDefault="00FD3860" w:rsidP="00FD3860">
            <w:pPr>
              <w:tabs>
                <w:tab w:val="left" w:pos="28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524" w:type="dxa"/>
            <w:vMerge w:val="restart"/>
            <w:vAlign w:val="center"/>
          </w:tcPr>
          <w:p w:rsidR="00FD3860" w:rsidRDefault="00FD3860" w:rsidP="00FD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FD3860" w:rsidTr="007B6C5C">
        <w:trPr>
          <w:trHeight w:val="412"/>
        </w:trPr>
        <w:tc>
          <w:tcPr>
            <w:tcW w:w="2263" w:type="dxa"/>
            <w:vMerge/>
          </w:tcPr>
          <w:p w:rsidR="00FD3860" w:rsidRDefault="00FD3860" w:rsidP="00FD3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D3860" w:rsidRDefault="00FD3860" w:rsidP="00FD3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D3860" w:rsidRDefault="00FD3860" w:rsidP="00FD3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FD3860" w:rsidRDefault="00FD3860" w:rsidP="00FD3860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</w:t>
            </w:r>
          </w:p>
        </w:tc>
        <w:tc>
          <w:tcPr>
            <w:tcW w:w="3402" w:type="dxa"/>
            <w:vAlign w:val="center"/>
          </w:tcPr>
          <w:p w:rsidR="00FD3860" w:rsidRDefault="00FD3860" w:rsidP="00FD3860">
            <w:pPr>
              <w:tabs>
                <w:tab w:val="left" w:pos="16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1524" w:type="dxa"/>
            <w:vMerge/>
          </w:tcPr>
          <w:p w:rsidR="00FD3860" w:rsidRDefault="00FD3860" w:rsidP="00FD3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860" w:rsidTr="007B6C5C">
        <w:tc>
          <w:tcPr>
            <w:tcW w:w="2263" w:type="dxa"/>
          </w:tcPr>
          <w:p w:rsidR="00FD3860" w:rsidRPr="0057216D" w:rsidRDefault="00FD3860" w:rsidP="00FD38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1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I. </w:t>
            </w:r>
            <w:r w:rsidRPr="0057216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  <w:r w:rsidR="007F69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D3860" w:rsidRDefault="009C5988" w:rsidP="00FD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 Словесный. Слово учителя</w:t>
            </w:r>
          </w:p>
        </w:tc>
        <w:tc>
          <w:tcPr>
            <w:tcW w:w="2977" w:type="dxa"/>
          </w:tcPr>
          <w:p w:rsidR="00FD3860" w:rsidRDefault="009C5988" w:rsidP="00FD38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4A8">
              <w:rPr>
                <w:rFonts w:ascii="Times New Roman" w:hAnsi="Times New Roman" w:cs="Times New Roman"/>
                <w:i/>
                <w:sz w:val="24"/>
                <w:szCs w:val="24"/>
              </w:rPr>
              <w:t>Приветствует учащихся. Проверяет готовность к уроку</w:t>
            </w:r>
          </w:p>
          <w:p w:rsidR="00137F11" w:rsidRPr="009524A8" w:rsidRDefault="00137F11" w:rsidP="00FD38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Психологический настрой</w:t>
            </w:r>
          </w:p>
        </w:tc>
        <w:tc>
          <w:tcPr>
            <w:tcW w:w="2551" w:type="dxa"/>
          </w:tcPr>
          <w:p w:rsidR="00FD3860" w:rsidRPr="009524A8" w:rsidRDefault="009C5988" w:rsidP="00FD38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4A8">
              <w:rPr>
                <w:rFonts w:ascii="Times New Roman" w:hAnsi="Times New Roman" w:cs="Times New Roman"/>
                <w:i/>
                <w:sz w:val="24"/>
                <w:szCs w:val="24"/>
              </w:rPr>
              <w:t>Приветствуют учителя. Организуют свое рабочее место</w:t>
            </w:r>
          </w:p>
        </w:tc>
        <w:tc>
          <w:tcPr>
            <w:tcW w:w="3402" w:type="dxa"/>
          </w:tcPr>
          <w:p w:rsidR="00FD3860" w:rsidRDefault="009C5988" w:rsidP="00FD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Быстрое включение в деловой ритм</w:t>
            </w:r>
          </w:p>
        </w:tc>
        <w:tc>
          <w:tcPr>
            <w:tcW w:w="1524" w:type="dxa"/>
          </w:tcPr>
          <w:p w:rsidR="00FD3860" w:rsidRDefault="00FD3860" w:rsidP="00FD38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860" w:rsidTr="007B6C5C">
        <w:tc>
          <w:tcPr>
            <w:tcW w:w="2263" w:type="dxa"/>
          </w:tcPr>
          <w:p w:rsidR="00FD3860" w:rsidRPr="00756177" w:rsidRDefault="00FD3860" w:rsidP="00FD38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1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C5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5617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учебной задачи</w:t>
            </w:r>
            <w:r w:rsidR="007F69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D3860" w:rsidRDefault="007A3786" w:rsidP="007A3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 Словесный. Беседа</w:t>
            </w:r>
          </w:p>
        </w:tc>
        <w:tc>
          <w:tcPr>
            <w:tcW w:w="2977" w:type="dxa"/>
          </w:tcPr>
          <w:p w:rsidR="00FD3860" w:rsidRPr="00122BDF" w:rsidRDefault="00122BDF" w:rsidP="00FD38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BDF">
              <w:rPr>
                <w:rFonts w:ascii="Times New Roman" w:hAnsi="Times New Roman" w:cs="Times New Roman"/>
                <w:i/>
                <w:sz w:val="24"/>
                <w:szCs w:val="24"/>
              </w:rPr>
              <w:t>Сообщает тему урока, предлагает сформулировать учебные задачи</w:t>
            </w:r>
          </w:p>
        </w:tc>
        <w:tc>
          <w:tcPr>
            <w:tcW w:w="2551" w:type="dxa"/>
          </w:tcPr>
          <w:p w:rsidR="00FD3860" w:rsidRPr="00122BDF" w:rsidRDefault="00122BDF" w:rsidP="00FD38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BDF">
              <w:rPr>
                <w:rFonts w:ascii="Times New Roman" w:hAnsi="Times New Roman" w:cs="Times New Roman"/>
                <w:i/>
                <w:sz w:val="24"/>
                <w:szCs w:val="24"/>
              </w:rPr>
              <w:t>Слушают учителя и отвечают на его вопросы, формулируют учебные задачи урока</w:t>
            </w:r>
          </w:p>
        </w:tc>
        <w:tc>
          <w:tcPr>
            <w:tcW w:w="3402" w:type="dxa"/>
          </w:tcPr>
          <w:p w:rsidR="00FD3860" w:rsidRDefault="00122BDF" w:rsidP="00FD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учебную задачу, сформулированную вместе с учителем; планируют учебные действия</w:t>
            </w:r>
          </w:p>
        </w:tc>
        <w:tc>
          <w:tcPr>
            <w:tcW w:w="1524" w:type="dxa"/>
          </w:tcPr>
          <w:p w:rsidR="00FD3860" w:rsidRDefault="002C4D34" w:rsidP="00FD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FD3860" w:rsidTr="007B6C5C">
        <w:tc>
          <w:tcPr>
            <w:tcW w:w="2263" w:type="dxa"/>
          </w:tcPr>
          <w:p w:rsidR="00FD3860" w:rsidRPr="00756177" w:rsidRDefault="00FD3860" w:rsidP="00FD38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1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56177">
              <w:rPr>
                <w:rFonts w:ascii="Times New Roman" w:hAnsi="Times New Roman" w:cs="Times New Roman"/>
                <w:b/>
                <w:sz w:val="24"/>
                <w:szCs w:val="24"/>
              </w:rPr>
              <w:t>. Усвоение новых знаний и способов действий.</w:t>
            </w:r>
          </w:p>
          <w:p w:rsidR="00FD3860" w:rsidRPr="00FD3860" w:rsidRDefault="007F69FC" w:rsidP="00FD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 Рима и Кар</w:t>
            </w:r>
            <w:r w:rsidR="00FD3860">
              <w:rPr>
                <w:rFonts w:ascii="Times New Roman" w:hAnsi="Times New Roman" w:cs="Times New Roman"/>
                <w:sz w:val="24"/>
                <w:szCs w:val="24"/>
              </w:rPr>
              <w:t>фагена за Сицилию. Первая Пуническая война (264-241 гг. до н. э.)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D3860" w:rsidRDefault="007B6C5C" w:rsidP="00FD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 Словесный, наглядный. Рассказ, работа с картой, беседа</w:t>
            </w:r>
          </w:p>
        </w:tc>
        <w:tc>
          <w:tcPr>
            <w:tcW w:w="2977" w:type="dxa"/>
          </w:tcPr>
          <w:p w:rsidR="0053762E" w:rsidRPr="009221E3" w:rsidRDefault="0053762E" w:rsidP="00FD38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7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Рассказывает 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военном деле</w:t>
            </w:r>
            <w:r w:rsidRPr="00537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римском обществе</w:t>
            </w:r>
            <w:r w:rsidR="003C084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C0841" w:rsidRPr="003C08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Предлагает посмотреть видеофрагмент </w:t>
            </w:r>
            <w:r w:rsidRPr="0053762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hyperlink r:id="rId6" w:history="1">
              <w:r w:rsidRPr="008F6CB0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см. Приложение 1)</w:t>
              </w:r>
              <w:r w:rsidR="003C0841" w:rsidRPr="003C0841">
                <w:rPr>
                  <w:rStyle w:val="a5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</w:rPr>
                <w:t xml:space="preserve"> и прочитать </w:t>
              </w:r>
              <w:r w:rsidR="00261AFF">
                <w:rPr>
                  <w:rStyle w:val="a5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</w:rPr>
                <w:t>о</w:t>
              </w:r>
              <w:r w:rsidR="00261AFF" w:rsidRPr="00261AFF">
                <w:rPr>
                  <w:rStyle w:val="a5"/>
                  <w:rFonts w:ascii="Times New Roman" w:hAnsi="Times New Roman" w:cs="Times New Roman"/>
                  <w:i/>
                  <w:color w:val="auto"/>
                  <w:sz w:val="24"/>
                  <w:szCs w:val="24"/>
                  <w:u w:val="none"/>
                </w:rPr>
                <w:t xml:space="preserve">трывок из книги Г. Левицкого «Рим и Карфаген Мир тесен для двоих» </w:t>
              </w:r>
              <w:r w:rsidR="003C0841" w:rsidRPr="003C0841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(см. Приложение 2)</w:t>
              </w:r>
              <w:r w:rsidRPr="00261AFF">
                <w:rPr>
                  <w:rStyle w:val="a5"/>
                  <w:rFonts w:ascii="Times New Roman" w:hAnsi="Times New Roman" w:cs="Times New Roman"/>
                  <w:i/>
                  <w:color w:val="5B9BD5" w:themeColor="accent1"/>
                  <w:sz w:val="24"/>
                  <w:szCs w:val="24"/>
                  <w:u w:val="none"/>
                </w:rPr>
                <w:t>.</w:t>
              </w:r>
            </w:hyperlink>
            <w:r w:rsidR="003C0841" w:rsidRPr="00261AFF">
              <w:rPr>
                <w:rStyle w:val="a5"/>
                <w:rFonts w:ascii="Times New Roman" w:hAnsi="Times New Roman" w:cs="Times New Roman"/>
                <w:i/>
                <w:sz w:val="24"/>
                <w:szCs w:val="24"/>
                <w:u w:val="none"/>
              </w:rPr>
              <w:t xml:space="preserve"> </w:t>
            </w:r>
            <w:r w:rsidR="009221E3" w:rsidRPr="009221E3">
              <w:rPr>
                <w:rStyle w:val="a5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t xml:space="preserve">Предлагает учащимся выполнить в тетради задание №1 (см. Рабочая карта урока). </w:t>
            </w:r>
          </w:p>
          <w:p w:rsidR="00FD3860" w:rsidRPr="00122BDF" w:rsidRDefault="00122BDF" w:rsidP="00FD38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2BDF">
              <w:rPr>
                <w:rFonts w:ascii="Times New Roman" w:hAnsi="Times New Roman" w:cs="Times New Roman"/>
                <w:i/>
                <w:sz w:val="24"/>
                <w:szCs w:val="24"/>
              </w:rPr>
              <w:t>Организует работу с картой, предлагает найти и показать Апеннинский полуостров, Италию, Римскую республику. Рассказывает о Первой Пу</w:t>
            </w:r>
            <w:r w:rsidR="005376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нической </w:t>
            </w:r>
            <w:r w:rsidR="0053762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войне </w:t>
            </w:r>
            <w:hyperlink r:id="rId7" w:history="1">
              <w:r w:rsidR="0053762E" w:rsidRPr="008F6CB0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(см. Приложение 2</w:t>
              </w:r>
              <w:r w:rsidRPr="008F6CB0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)</w:t>
              </w:r>
            </w:hyperlink>
          </w:p>
        </w:tc>
        <w:tc>
          <w:tcPr>
            <w:tcW w:w="2551" w:type="dxa"/>
          </w:tcPr>
          <w:p w:rsidR="00FD3860" w:rsidRPr="00122BDF" w:rsidRDefault="00366E66" w:rsidP="00FD38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6E6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Извлекают информацию из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видеофрагмента</w:t>
            </w:r>
            <w:r w:rsidR="00261A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отрывка из книги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9221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Выполняют в тетради задание №1. </w:t>
            </w:r>
            <w:r w:rsidR="00122BDF" w:rsidRPr="00122BDF">
              <w:rPr>
                <w:rFonts w:ascii="Times New Roman" w:hAnsi="Times New Roman" w:cs="Times New Roman"/>
                <w:i/>
                <w:sz w:val="24"/>
                <w:szCs w:val="24"/>
              </w:rPr>
              <w:t>Находят на карте и показывают Апеннинский полуостров, Италию, Римскую республику, остров Сицилия, Карфаген</w:t>
            </w:r>
          </w:p>
        </w:tc>
        <w:tc>
          <w:tcPr>
            <w:tcW w:w="3402" w:type="dxa"/>
          </w:tcPr>
          <w:p w:rsidR="00FD3860" w:rsidRPr="00384604" w:rsidRDefault="00A87B63" w:rsidP="00FD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="00384604">
              <w:rPr>
                <w:rFonts w:ascii="Times New Roman" w:hAnsi="Times New Roman" w:cs="Times New Roman"/>
                <w:sz w:val="24"/>
                <w:szCs w:val="24"/>
              </w:rPr>
              <w:t xml:space="preserve">понимают условные обозначения на карте; </w:t>
            </w:r>
            <w:r w:rsidR="00261AFF">
              <w:rPr>
                <w:rFonts w:ascii="Times New Roman" w:hAnsi="Times New Roman" w:cs="Times New Roman"/>
                <w:sz w:val="24"/>
                <w:szCs w:val="24"/>
              </w:rPr>
              <w:t xml:space="preserve">извлекают информацию из текста, </w:t>
            </w:r>
            <w:r w:rsidR="00384604">
              <w:rPr>
                <w:rFonts w:ascii="Times New Roman" w:hAnsi="Times New Roman" w:cs="Times New Roman"/>
                <w:sz w:val="24"/>
                <w:szCs w:val="24"/>
              </w:rPr>
              <w:t>используют знаково-символические средства для решения учебной задачи</w:t>
            </w:r>
          </w:p>
        </w:tc>
        <w:tc>
          <w:tcPr>
            <w:tcW w:w="1524" w:type="dxa"/>
          </w:tcPr>
          <w:p w:rsidR="00FD3860" w:rsidRDefault="002C4D34" w:rsidP="00FD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9221E3">
              <w:rPr>
                <w:rFonts w:ascii="Times New Roman" w:hAnsi="Times New Roman" w:cs="Times New Roman"/>
                <w:sz w:val="24"/>
                <w:szCs w:val="24"/>
              </w:rPr>
              <w:t>тетрадью</w:t>
            </w:r>
            <w:r w:rsidR="00261AFF">
              <w:rPr>
                <w:rFonts w:ascii="Times New Roman" w:hAnsi="Times New Roman" w:cs="Times New Roman"/>
                <w:sz w:val="24"/>
                <w:szCs w:val="24"/>
              </w:rPr>
              <w:t>, текстом</w:t>
            </w:r>
            <w:r w:rsidR="009221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картой, беседа по вопросам</w:t>
            </w:r>
          </w:p>
        </w:tc>
      </w:tr>
      <w:tr w:rsidR="00FD3860" w:rsidTr="007B6C5C">
        <w:tc>
          <w:tcPr>
            <w:tcW w:w="2263" w:type="dxa"/>
          </w:tcPr>
          <w:p w:rsidR="00FD3860" w:rsidRDefault="00FD3860" w:rsidP="00FD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Вторая Пуническая война (218-201 гг. до н. э.)</w:t>
            </w:r>
            <w:r w:rsidR="007F69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D3860" w:rsidRDefault="00280928" w:rsidP="00FD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Групповая. Словесный, наглядн</w:t>
            </w:r>
            <w:r w:rsidR="00630620">
              <w:rPr>
                <w:rFonts w:ascii="Times New Roman" w:hAnsi="Times New Roman" w:cs="Times New Roman"/>
                <w:sz w:val="24"/>
                <w:szCs w:val="24"/>
              </w:rPr>
              <w:t>ый, практический. Работа с текстом, картой, планом-схе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мой, рассказ, беседа </w:t>
            </w:r>
          </w:p>
        </w:tc>
        <w:tc>
          <w:tcPr>
            <w:tcW w:w="2977" w:type="dxa"/>
          </w:tcPr>
          <w:p w:rsidR="00FD3860" w:rsidRDefault="003E5BBA" w:rsidP="00FD3860">
            <w:pPr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</w:pPr>
            <w:r w:rsidRPr="003E5B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Предлагает прочитать п. 1-3 § 47, проследить ход военных событий по карте, плану-схеме, </w:t>
            </w:r>
            <w:r w:rsidR="007F69FC" w:rsidRPr="003E5BBA">
              <w:rPr>
                <w:rFonts w:ascii="Times New Roman" w:hAnsi="Times New Roman" w:cs="Times New Roman"/>
                <w:i/>
                <w:sz w:val="24"/>
                <w:szCs w:val="24"/>
              </w:rPr>
              <w:t>сос</w:t>
            </w:r>
            <w:r w:rsidR="007F69FC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="007F69FC" w:rsidRPr="003E5BBA">
              <w:rPr>
                <w:rFonts w:ascii="Times New Roman" w:hAnsi="Times New Roman" w:cs="Times New Roman"/>
                <w:i/>
                <w:sz w:val="24"/>
                <w:szCs w:val="24"/>
              </w:rPr>
              <w:t>авить</w:t>
            </w:r>
            <w:r w:rsidRPr="003E5B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рассказ очевидца событий – воина-итальянца и воина-карфа</w:t>
            </w:r>
            <w:r w:rsidR="007F69FC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3E5BBA">
              <w:rPr>
                <w:rFonts w:ascii="Times New Roman" w:hAnsi="Times New Roman" w:cs="Times New Roman"/>
                <w:i/>
                <w:sz w:val="24"/>
                <w:szCs w:val="24"/>
              </w:rPr>
              <w:t>енянина</w:t>
            </w:r>
            <w:r w:rsidR="00366E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hyperlink r:id="rId8" w:history="1">
              <w:r w:rsidR="00366E66" w:rsidRPr="008F6CB0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(см. Приложение 3)</w:t>
              </w:r>
            </w:hyperlink>
            <w:r w:rsidR="00E8277E"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E54C7" w:rsidRPr="008E54C7" w:rsidRDefault="008E54C7" w:rsidP="00FD38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54C7">
              <w:rPr>
                <w:rFonts w:ascii="Times New Roman" w:hAnsi="Times New Roman" w:cs="Times New Roman"/>
                <w:i/>
                <w:sz w:val="24"/>
                <w:szCs w:val="24"/>
              </w:rPr>
              <w:t>Предлагает учащимс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 начать выполнять в тетради задание №2</w:t>
            </w:r>
            <w:r w:rsidRPr="008E54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(см. Рабочая карта урока).</w:t>
            </w:r>
          </w:p>
        </w:tc>
        <w:tc>
          <w:tcPr>
            <w:tcW w:w="2551" w:type="dxa"/>
          </w:tcPr>
          <w:p w:rsidR="00FD3860" w:rsidRPr="00E120F1" w:rsidRDefault="007F69FC" w:rsidP="00FD38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Извлекают инфор</w:t>
            </w:r>
            <w:r w:rsidR="00E120F1" w:rsidRPr="00E120F1">
              <w:rPr>
                <w:rFonts w:ascii="Times New Roman" w:hAnsi="Times New Roman" w:cs="Times New Roman"/>
                <w:i/>
                <w:sz w:val="24"/>
                <w:szCs w:val="24"/>
              </w:rPr>
              <w:t>мацию из текста, карты</w:t>
            </w:r>
            <w:r w:rsidR="00366E66">
              <w:rPr>
                <w:rFonts w:ascii="Times New Roman" w:hAnsi="Times New Roman" w:cs="Times New Roman"/>
                <w:i/>
                <w:sz w:val="24"/>
                <w:szCs w:val="24"/>
              </w:rPr>
              <w:t>, картины</w:t>
            </w:r>
            <w:r w:rsidR="00E120F1" w:rsidRPr="00E120F1">
              <w:rPr>
                <w:rFonts w:ascii="Times New Roman" w:hAnsi="Times New Roman" w:cs="Times New Roman"/>
                <w:i/>
                <w:sz w:val="24"/>
                <w:szCs w:val="24"/>
              </w:rPr>
              <w:t>. На основе работы с текстом, картой, планом-схемой составляют рассказ очевидца событий</w:t>
            </w:r>
            <w:r w:rsidR="008E54C7">
              <w:rPr>
                <w:rFonts w:ascii="Times New Roman" w:hAnsi="Times New Roman" w:cs="Times New Roman"/>
                <w:i/>
                <w:sz w:val="24"/>
                <w:szCs w:val="24"/>
              </w:rPr>
              <w:t>. Выполняют в тетради задание №2 (строки 1 и 2)</w:t>
            </w:r>
            <w:r w:rsidR="008E54C7" w:rsidRPr="008E54C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FD3860" w:rsidRPr="007860A8" w:rsidRDefault="007860A8" w:rsidP="00FD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0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="007F69FC">
              <w:rPr>
                <w:rFonts w:ascii="Times New Roman" w:hAnsi="Times New Roman" w:cs="Times New Roman"/>
                <w:sz w:val="24"/>
                <w:szCs w:val="24"/>
              </w:rPr>
              <w:t>осуществляют выбор наиболее эффек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тивных способов реше</w:t>
            </w:r>
            <w:r w:rsidR="007F69FC">
              <w:rPr>
                <w:rFonts w:ascii="Times New Roman" w:hAnsi="Times New Roman" w:cs="Times New Roman"/>
                <w:sz w:val="24"/>
                <w:szCs w:val="24"/>
              </w:rPr>
              <w:t>ния задач в зависимости от конк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ретных условий; овладевают навыками смыслового чтения</w:t>
            </w:r>
          </w:p>
        </w:tc>
        <w:tc>
          <w:tcPr>
            <w:tcW w:w="1524" w:type="dxa"/>
          </w:tcPr>
          <w:p w:rsidR="00FD3860" w:rsidRDefault="002C4D34" w:rsidP="00FD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8E54C7" w:rsidRPr="008E54C7">
              <w:rPr>
                <w:rFonts w:ascii="Times New Roman" w:hAnsi="Times New Roman" w:cs="Times New Roman"/>
                <w:sz w:val="24"/>
                <w:szCs w:val="24"/>
              </w:rPr>
              <w:t xml:space="preserve">тетрадью </w:t>
            </w:r>
            <w:r w:rsidR="008E54C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картой, </w:t>
            </w:r>
            <w:r w:rsidR="00366E66">
              <w:rPr>
                <w:rFonts w:ascii="Times New Roman" w:hAnsi="Times New Roman" w:cs="Times New Roman"/>
                <w:sz w:val="24"/>
                <w:szCs w:val="24"/>
              </w:rPr>
              <w:t xml:space="preserve">анализ картины,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</w:tr>
      <w:tr w:rsidR="00FD3860" w:rsidTr="007B6C5C">
        <w:tc>
          <w:tcPr>
            <w:tcW w:w="2263" w:type="dxa"/>
          </w:tcPr>
          <w:p w:rsidR="00FD3860" w:rsidRDefault="00FD3860" w:rsidP="00FD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Пуническая война (149-146 гг. до н. э.)</w:t>
            </w:r>
            <w:r w:rsidR="007F69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D3860" w:rsidRDefault="00280928" w:rsidP="00FD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 Словесный, наглядный. Рассказ, беседа, работа с картой</w:t>
            </w:r>
          </w:p>
        </w:tc>
        <w:tc>
          <w:tcPr>
            <w:tcW w:w="2977" w:type="dxa"/>
          </w:tcPr>
          <w:p w:rsidR="00FD3860" w:rsidRPr="00B551EA" w:rsidRDefault="00B551EA" w:rsidP="008E54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51EA">
              <w:rPr>
                <w:rFonts w:ascii="Times New Roman" w:hAnsi="Times New Roman" w:cs="Times New Roman"/>
                <w:i/>
                <w:sz w:val="24"/>
                <w:szCs w:val="24"/>
              </w:rPr>
              <w:t>Рассказывает о Третьей Пунической войне, используя карту (</w:t>
            </w:r>
            <w:hyperlink r:id="rId9" w:history="1">
              <w:r w:rsidRPr="008F6CB0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 xml:space="preserve">см. </w:t>
              </w:r>
              <w:r w:rsidR="008F6CB0" w:rsidRPr="008F6CB0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Приложение</w:t>
              </w:r>
              <w:r w:rsidR="0053762E" w:rsidRPr="008F6CB0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 xml:space="preserve"> </w:t>
              </w:r>
              <w:r w:rsidR="008F6CB0" w:rsidRPr="008F6CB0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2</w:t>
              </w:r>
            </w:hyperlink>
            <w:r w:rsidR="00AF72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 w:rsidR="008E54C7" w:rsidRPr="008E54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см. </w:t>
            </w:r>
            <w:hyperlink r:id="rId10" w:history="1">
              <w:r w:rsidR="008F6CB0" w:rsidRPr="008F6CB0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 xml:space="preserve">Приложение </w:t>
              </w:r>
              <w:r w:rsidR="0053762E" w:rsidRPr="008F6CB0">
                <w:rPr>
                  <w:rStyle w:val="a5"/>
                  <w:rFonts w:ascii="Times New Roman" w:hAnsi="Times New Roman" w:cs="Times New Roman"/>
                  <w:i/>
                  <w:sz w:val="24"/>
                  <w:szCs w:val="24"/>
                </w:rPr>
                <w:t>3</w:t>
              </w:r>
            </w:hyperlink>
            <w:r w:rsidRPr="00B551E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8E54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8E54C7" w:rsidRPr="008E54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Предлагает учащимся </w:t>
            </w:r>
            <w:r w:rsidR="008E54C7">
              <w:rPr>
                <w:rFonts w:ascii="Times New Roman" w:hAnsi="Times New Roman" w:cs="Times New Roman"/>
                <w:i/>
                <w:sz w:val="24"/>
                <w:szCs w:val="24"/>
              </w:rPr>
              <w:t>завершить выполнение</w:t>
            </w:r>
            <w:r w:rsidR="006665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тетради задания</w:t>
            </w:r>
            <w:r w:rsidR="008E54C7" w:rsidRPr="008E54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№2 (см. Рабочая карта урока).</w:t>
            </w:r>
          </w:p>
        </w:tc>
        <w:tc>
          <w:tcPr>
            <w:tcW w:w="2551" w:type="dxa"/>
          </w:tcPr>
          <w:p w:rsidR="00FD3860" w:rsidRDefault="009E6E8B" w:rsidP="00FD38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6E8B">
              <w:rPr>
                <w:rFonts w:ascii="Times New Roman" w:hAnsi="Times New Roman" w:cs="Times New Roman"/>
                <w:i/>
                <w:sz w:val="24"/>
                <w:szCs w:val="24"/>
              </w:rPr>
              <w:t>Прослеживают по карте ход событий</w:t>
            </w:r>
            <w:r w:rsidR="006665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6665F9" w:rsidRPr="009E6E8B" w:rsidRDefault="006665F9" w:rsidP="00FD38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65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Выполняют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тетради задание №2 (строка 3</w:t>
            </w:r>
            <w:r w:rsidRPr="006665F9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3402" w:type="dxa"/>
          </w:tcPr>
          <w:p w:rsidR="00FD3860" w:rsidRPr="00167933" w:rsidRDefault="00167933" w:rsidP="00FD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167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слушают и понимают речь других</w:t>
            </w:r>
          </w:p>
        </w:tc>
        <w:tc>
          <w:tcPr>
            <w:tcW w:w="1524" w:type="dxa"/>
          </w:tcPr>
          <w:p w:rsidR="00FD3860" w:rsidRDefault="002C4D34" w:rsidP="00FD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6665F9" w:rsidRPr="006665F9">
              <w:rPr>
                <w:rFonts w:ascii="Times New Roman" w:hAnsi="Times New Roman" w:cs="Times New Roman"/>
                <w:sz w:val="24"/>
                <w:szCs w:val="24"/>
              </w:rPr>
              <w:t xml:space="preserve">тетрадью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картой</w:t>
            </w:r>
          </w:p>
        </w:tc>
      </w:tr>
      <w:tr w:rsidR="00FD3860" w:rsidTr="007B6C5C">
        <w:tc>
          <w:tcPr>
            <w:tcW w:w="2263" w:type="dxa"/>
          </w:tcPr>
          <w:p w:rsidR="00FD3860" w:rsidRPr="00756177" w:rsidRDefault="00FD3860" w:rsidP="00FD38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1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56177">
              <w:rPr>
                <w:rFonts w:ascii="Times New Roman" w:hAnsi="Times New Roman" w:cs="Times New Roman"/>
                <w:b/>
                <w:sz w:val="24"/>
                <w:szCs w:val="24"/>
              </w:rPr>
              <w:t>. Закрепление знаний и способов действий</w:t>
            </w:r>
            <w:r w:rsidR="007F69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D3860" w:rsidRDefault="007F69FC" w:rsidP="00FD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Парная. Словесный, игро</w:t>
            </w:r>
            <w:r w:rsidR="00280928">
              <w:rPr>
                <w:rFonts w:ascii="Times New Roman" w:hAnsi="Times New Roman" w:cs="Times New Roman"/>
                <w:sz w:val="24"/>
                <w:szCs w:val="24"/>
              </w:rPr>
              <w:t>вой. Игра</w:t>
            </w:r>
          </w:p>
        </w:tc>
        <w:tc>
          <w:tcPr>
            <w:tcW w:w="2977" w:type="dxa"/>
          </w:tcPr>
          <w:p w:rsidR="00FD3860" w:rsidRPr="005A600E" w:rsidRDefault="005A600E" w:rsidP="00FD38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600E">
              <w:rPr>
                <w:rFonts w:ascii="Times New Roman" w:hAnsi="Times New Roman" w:cs="Times New Roman"/>
                <w:i/>
                <w:sz w:val="24"/>
                <w:szCs w:val="24"/>
              </w:rPr>
              <w:t>Организует игру в «крестики-нолики», предлагает играющим задавать друг другу вопросы по теме. При правильном ответе играющий ставит свой знак</w:t>
            </w:r>
          </w:p>
        </w:tc>
        <w:tc>
          <w:tcPr>
            <w:tcW w:w="2551" w:type="dxa"/>
          </w:tcPr>
          <w:p w:rsidR="00FD3860" w:rsidRPr="00E61CFB" w:rsidRDefault="00A8656B" w:rsidP="00FD38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1CFB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Формулируют вопро</w:t>
            </w:r>
            <w:r w:rsidR="007F69FC">
              <w:rPr>
                <w:rFonts w:ascii="Times New Roman" w:hAnsi="Times New Roman" w:cs="Times New Roman"/>
                <w:i/>
                <w:sz w:val="24"/>
                <w:szCs w:val="24"/>
              </w:rPr>
              <w:t>сы на знание хроно</w:t>
            </w:r>
            <w:r w:rsidRPr="00E61CFB">
              <w:rPr>
                <w:rFonts w:ascii="Times New Roman" w:hAnsi="Times New Roman" w:cs="Times New Roman"/>
                <w:i/>
                <w:sz w:val="24"/>
                <w:szCs w:val="24"/>
              </w:rPr>
              <w:t>логии, географических объектов, фактов персоналий, терминов</w:t>
            </w:r>
          </w:p>
        </w:tc>
        <w:tc>
          <w:tcPr>
            <w:tcW w:w="3402" w:type="dxa"/>
          </w:tcPr>
          <w:p w:rsidR="00FD3860" w:rsidRDefault="00167933" w:rsidP="00FD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="007F69FC">
              <w:rPr>
                <w:rFonts w:ascii="Times New Roman" w:hAnsi="Times New Roman" w:cs="Times New Roman"/>
                <w:sz w:val="24"/>
                <w:szCs w:val="24"/>
              </w:rPr>
              <w:t>воспроиз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водят по памяти информацию.</w:t>
            </w:r>
            <w:proofErr w:type="gramEnd"/>
          </w:p>
          <w:p w:rsidR="00167933" w:rsidRPr="00867D3C" w:rsidRDefault="00167933" w:rsidP="00FD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="007F69FC">
              <w:rPr>
                <w:rFonts w:ascii="Times New Roman" w:hAnsi="Times New Roman" w:cs="Times New Roman"/>
                <w:sz w:val="24"/>
                <w:szCs w:val="24"/>
              </w:rPr>
              <w:t>управ</w:t>
            </w:r>
            <w:r w:rsidR="00867D3C">
              <w:rPr>
                <w:rFonts w:ascii="Times New Roman" w:hAnsi="Times New Roman" w:cs="Times New Roman"/>
                <w:sz w:val="24"/>
                <w:szCs w:val="24"/>
              </w:rPr>
              <w:t>ляют поведением партнера, осуществляют контроль, коррекцию и оценку его действий; умеют задавать вопросы</w:t>
            </w:r>
          </w:p>
        </w:tc>
        <w:tc>
          <w:tcPr>
            <w:tcW w:w="1524" w:type="dxa"/>
          </w:tcPr>
          <w:p w:rsidR="00FD3860" w:rsidRDefault="002C4D34" w:rsidP="00FD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FD3860" w:rsidTr="007B6C5C">
        <w:tc>
          <w:tcPr>
            <w:tcW w:w="2263" w:type="dxa"/>
          </w:tcPr>
          <w:p w:rsidR="00FD3860" w:rsidRPr="00756177" w:rsidRDefault="00FD3860" w:rsidP="00FD38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17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7561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Информация о </w:t>
            </w:r>
            <w:r w:rsidRPr="007561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домашнем задании</w:t>
            </w:r>
            <w:r w:rsidR="007F69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D3860" w:rsidRDefault="00F47A0A" w:rsidP="00FD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Фронтальная.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Словесный. Сообщение учителя</w:t>
            </w:r>
          </w:p>
        </w:tc>
        <w:tc>
          <w:tcPr>
            <w:tcW w:w="2977" w:type="dxa"/>
          </w:tcPr>
          <w:p w:rsidR="00FD3860" w:rsidRDefault="00CD4A60" w:rsidP="00FD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F0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Учебник § 47; </w:t>
            </w:r>
            <w:r w:rsidRPr="00FD0F0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</w:t>
            </w:r>
            <w:r w:rsidR="002B494C" w:rsidRPr="00FD0F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ндивидуальное задание (сообщение о первой морской победе римлян по </w:t>
            </w:r>
            <w:r w:rsidR="00630620" w:rsidRPr="00FD0F04">
              <w:rPr>
                <w:rFonts w:ascii="Times New Roman" w:hAnsi="Times New Roman" w:cs="Times New Roman"/>
                <w:i/>
                <w:sz w:val="24"/>
                <w:szCs w:val="24"/>
              </w:rPr>
              <w:t>Интернет-ресурсам</w:t>
            </w:r>
            <w:r w:rsidR="002B494C" w:rsidRPr="00FD0F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); задание </w:t>
            </w:r>
            <w:r w:rsidRPr="00FD0F04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  <w:r w:rsidR="002B494C" w:rsidRPr="00FD0F04">
              <w:rPr>
                <w:rFonts w:ascii="Times New Roman" w:hAnsi="Times New Roman" w:cs="Times New Roman"/>
                <w:i/>
                <w:sz w:val="24"/>
                <w:szCs w:val="24"/>
              </w:rPr>
              <w:t>63 в рабочей тетради. Комментирует задание по</w:t>
            </w:r>
            <w:r w:rsidR="002B494C" w:rsidRPr="002B49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контурной карте</w:t>
            </w:r>
          </w:p>
        </w:tc>
        <w:tc>
          <w:tcPr>
            <w:tcW w:w="2551" w:type="dxa"/>
          </w:tcPr>
          <w:p w:rsidR="00FD3860" w:rsidRPr="00F07427" w:rsidRDefault="00F07427" w:rsidP="00FD386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742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Воспринимают </w:t>
            </w:r>
            <w:r w:rsidRPr="00F0742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задание, уточняют</w:t>
            </w:r>
          </w:p>
        </w:tc>
        <w:tc>
          <w:tcPr>
            <w:tcW w:w="3402" w:type="dxa"/>
          </w:tcPr>
          <w:p w:rsidR="00FD3860" w:rsidRDefault="00921A16" w:rsidP="00FD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A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учебную задачу</w:t>
            </w:r>
          </w:p>
        </w:tc>
        <w:tc>
          <w:tcPr>
            <w:tcW w:w="1524" w:type="dxa"/>
          </w:tcPr>
          <w:p w:rsidR="00FD3860" w:rsidRDefault="002C4D34" w:rsidP="00FD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рабочей тетради, сообщение</w:t>
            </w:r>
          </w:p>
        </w:tc>
      </w:tr>
    </w:tbl>
    <w:p w:rsidR="008E54C7" w:rsidRDefault="008E54C7" w:rsidP="008E54C7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 №1.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E54C7" w:rsidRPr="003655B0" w:rsidTr="008E54C7">
        <w:tc>
          <w:tcPr>
            <w:tcW w:w="4928" w:type="dxa"/>
          </w:tcPr>
          <w:p w:rsidR="008E54C7" w:rsidRPr="008E54C7" w:rsidRDefault="008E54C7" w:rsidP="008E54C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4C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армии</w:t>
            </w:r>
          </w:p>
        </w:tc>
        <w:tc>
          <w:tcPr>
            <w:tcW w:w="4929" w:type="dxa"/>
          </w:tcPr>
          <w:p w:rsidR="008E54C7" w:rsidRPr="008E54C7" w:rsidRDefault="008E54C7" w:rsidP="008E54C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Достоинства армии</w:t>
            </w:r>
          </w:p>
        </w:tc>
        <w:tc>
          <w:tcPr>
            <w:tcW w:w="4929" w:type="dxa"/>
          </w:tcPr>
          <w:p w:rsidR="008E54C7" w:rsidRPr="008E54C7" w:rsidRDefault="008E54C7" w:rsidP="008E54C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4C7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 армии</w:t>
            </w:r>
          </w:p>
        </w:tc>
      </w:tr>
      <w:tr w:rsidR="008E54C7" w:rsidRPr="003655B0" w:rsidTr="008E54C7">
        <w:tc>
          <w:tcPr>
            <w:tcW w:w="4928" w:type="dxa"/>
          </w:tcPr>
          <w:p w:rsidR="008E54C7" w:rsidRDefault="008E54C7" w:rsidP="008E54C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Армия Рима</w:t>
            </w:r>
          </w:p>
        </w:tc>
        <w:tc>
          <w:tcPr>
            <w:tcW w:w="4929" w:type="dxa"/>
          </w:tcPr>
          <w:p w:rsidR="008E54C7" w:rsidRDefault="008E54C7" w:rsidP="008E54C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8E54C7" w:rsidRDefault="008E54C7" w:rsidP="008E54C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4C7" w:rsidRPr="003655B0" w:rsidTr="008E54C7">
        <w:tc>
          <w:tcPr>
            <w:tcW w:w="4928" w:type="dxa"/>
          </w:tcPr>
          <w:p w:rsidR="008E54C7" w:rsidRDefault="008E54C7" w:rsidP="008E54C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4C7">
              <w:rPr>
                <w:rFonts w:ascii="Times New Roman" w:hAnsi="Times New Roman" w:cs="Times New Roman"/>
                <w:sz w:val="24"/>
                <w:szCs w:val="24"/>
              </w:rPr>
              <w:t>Армия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Карфагена</w:t>
            </w:r>
          </w:p>
        </w:tc>
        <w:tc>
          <w:tcPr>
            <w:tcW w:w="4929" w:type="dxa"/>
          </w:tcPr>
          <w:p w:rsidR="008E54C7" w:rsidRDefault="008E54C7" w:rsidP="008E54C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8E54C7" w:rsidRDefault="008E54C7" w:rsidP="008E54C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4C7" w:rsidRDefault="008E54C7" w:rsidP="008E54C7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№2.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8E54C7" w:rsidRPr="003655B0" w:rsidTr="005306AE">
        <w:tc>
          <w:tcPr>
            <w:tcW w:w="4928" w:type="dxa"/>
          </w:tcPr>
          <w:p w:rsidR="008E54C7" w:rsidRPr="008E54C7" w:rsidRDefault="008E54C7" w:rsidP="008E54C7">
            <w:pPr>
              <w:spacing w:before="2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войны</w:t>
            </w:r>
          </w:p>
        </w:tc>
        <w:tc>
          <w:tcPr>
            <w:tcW w:w="4929" w:type="dxa"/>
          </w:tcPr>
          <w:p w:rsidR="008E54C7" w:rsidRPr="008E54C7" w:rsidRDefault="008E54C7" w:rsidP="008E54C7">
            <w:pPr>
              <w:spacing w:before="2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Годы войны</w:t>
            </w:r>
          </w:p>
        </w:tc>
        <w:tc>
          <w:tcPr>
            <w:tcW w:w="4929" w:type="dxa"/>
          </w:tcPr>
          <w:p w:rsidR="008E54C7" w:rsidRPr="008E54C7" w:rsidRDefault="008E54C7" w:rsidP="008E54C7">
            <w:pPr>
              <w:spacing w:before="24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  <w:r w:rsidR="003655B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войны</w:t>
            </w:r>
          </w:p>
        </w:tc>
      </w:tr>
      <w:tr w:rsidR="008E54C7" w:rsidRPr="003655B0" w:rsidTr="005306AE">
        <w:tc>
          <w:tcPr>
            <w:tcW w:w="4928" w:type="dxa"/>
          </w:tcPr>
          <w:p w:rsidR="008E54C7" w:rsidRPr="008E54C7" w:rsidRDefault="008E54C7" w:rsidP="008E54C7">
            <w:pPr>
              <w:spacing w:before="24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8E54C7" w:rsidRPr="008E54C7" w:rsidRDefault="008E54C7" w:rsidP="008E54C7">
            <w:pPr>
              <w:spacing w:before="24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8E54C7" w:rsidRPr="008E54C7" w:rsidRDefault="008E54C7" w:rsidP="008E54C7">
            <w:pPr>
              <w:spacing w:before="24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4C7" w:rsidRPr="003655B0" w:rsidTr="005306AE">
        <w:tc>
          <w:tcPr>
            <w:tcW w:w="4928" w:type="dxa"/>
          </w:tcPr>
          <w:p w:rsidR="008E54C7" w:rsidRPr="008E54C7" w:rsidRDefault="008E54C7" w:rsidP="008E54C7">
            <w:pPr>
              <w:spacing w:before="24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8E54C7" w:rsidRPr="008E54C7" w:rsidRDefault="008E54C7" w:rsidP="008E54C7">
            <w:pPr>
              <w:spacing w:before="24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8E54C7" w:rsidRPr="008E54C7" w:rsidRDefault="008E54C7" w:rsidP="008E54C7">
            <w:pPr>
              <w:spacing w:before="24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5B0" w:rsidRPr="003655B0" w:rsidTr="005306AE">
        <w:tc>
          <w:tcPr>
            <w:tcW w:w="4928" w:type="dxa"/>
          </w:tcPr>
          <w:p w:rsidR="003655B0" w:rsidRPr="008E54C7" w:rsidRDefault="003655B0" w:rsidP="008E54C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655B0" w:rsidRPr="008E54C7" w:rsidRDefault="003655B0" w:rsidP="008E54C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3655B0" w:rsidRPr="008E54C7" w:rsidRDefault="003655B0" w:rsidP="008E54C7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4C7" w:rsidRDefault="00C843A5" w:rsidP="00C843A5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B95F874" wp14:editId="50252CA1">
            <wp:extent cx="8566484" cy="5240956"/>
            <wp:effectExtent l="0" t="0" r="6350" b="0"/>
            <wp:docPr id="1" name="Рисунок 1" descr="Реконструкция облика Карфагена середины II в. до н.э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конструкция облика Карфагена середины II в. до н.э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0" cy="524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5B0" w:rsidRPr="003655B0" w:rsidRDefault="003655B0" w:rsidP="00C843A5">
      <w:pPr>
        <w:spacing w:before="240" w:after="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655B0">
        <w:rPr>
          <w:rFonts w:ascii="Times New Roman" w:hAnsi="Times New Roman" w:cs="Times New Roman"/>
          <w:b/>
          <w:i/>
          <w:color w:val="FF0000"/>
          <w:sz w:val="24"/>
          <w:szCs w:val="24"/>
        </w:rPr>
        <w:t>КАРФАГЕН</w:t>
      </w:r>
    </w:p>
    <w:sectPr w:rsidR="003655B0" w:rsidRPr="003655B0" w:rsidSect="00FC6F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E6371"/>
    <w:multiLevelType w:val="hybridMultilevel"/>
    <w:tmpl w:val="AD88D0BA"/>
    <w:lvl w:ilvl="0" w:tplc="93CEA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0C"/>
    <w:rsid w:val="000E43BA"/>
    <w:rsid w:val="00122BDF"/>
    <w:rsid w:val="001360E5"/>
    <w:rsid w:val="00137F11"/>
    <w:rsid w:val="00167933"/>
    <w:rsid w:val="001F66DE"/>
    <w:rsid w:val="00204EAF"/>
    <w:rsid w:val="00207D32"/>
    <w:rsid w:val="00261AFF"/>
    <w:rsid w:val="00274CFD"/>
    <w:rsid w:val="00280928"/>
    <w:rsid w:val="00284680"/>
    <w:rsid w:val="002B494C"/>
    <w:rsid w:val="002C4D34"/>
    <w:rsid w:val="00343CDE"/>
    <w:rsid w:val="003655B0"/>
    <w:rsid w:val="00366E66"/>
    <w:rsid w:val="00384604"/>
    <w:rsid w:val="003C0841"/>
    <w:rsid w:val="003D05CB"/>
    <w:rsid w:val="003E5BBA"/>
    <w:rsid w:val="00423E6C"/>
    <w:rsid w:val="004913DB"/>
    <w:rsid w:val="004A57A2"/>
    <w:rsid w:val="0053762E"/>
    <w:rsid w:val="00543CB1"/>
    <w:rsid w:val="005639C1"/>
    <w:rsid w:val="0057216D"/>
    <w:rsid w:val="005935AE"/>
    <w:rsid w:val="005A600E"/>
    <w:rsid w:val="00622D17"/>
    <w:rsid w:val="00630620"/>
    <w:rsid w:val="00642420"/>
    <w:rsid w:val="006665F9"/>
    <w:rsid w:val="006C5CDC"/>
    <w:rsid w:val="00756177"/>
    <w:rsid w:val="007860A8"/>
    <w:rsid w:val="007A3786"/>
    <w:rsid w:val="007A46E4"/>
    <w:rsid w:val="007B6C5C"/>
    <w:rsid w:val="007F69FC"/>
    <w:rsid w:val="00867D3C"/>
    <w:rsid w:val="008E54C7"/>
    <w:rsid w:val="008F6CB0"/>
    <w:rsid w:val="00901DF1"/>
    <w:rsid w:val="00921A16"/>
    <w:rsid w:val="009221E3"/>
    <w:rsid w:val="009524A8"/>
    <w:rsid w:val="009C5988"/>
    <w:rsid w:val="009E6E8B"/>
    <w:rsid w:val="00A8656B"/>
    <w:rsid w:val="00A87B63"/>
    <w:rsid w:val="00AC0EF2"/>
    <w:rsid w:val="00AD1E07"/>
    <w:rsid w:val="00AD7E46"/>
    <w:rsid w:val="00AF3DAD"/>
    <w:rsid w:val="00AF7253"/>
    <w:rsid w:val="00B30B67"/>
    <w:rsid w:val="00B551EA"/>
    <w:rsid w:val="00B63100"/>
    <w:rsid w:val="00BE4B6A"/>
    <w:rsid w:val="00C843A5"/>
    <w:rsid w:val="00CD4A60"/>
    <w:rsid w:val="00D16E0C"/>
    <w:rsid w:val="00D8264F"/>
    <w:rsid w:val="00DF5965"/>
    <w:rsid w:val="00E120F1"/>
    <w:rsid w:val="00E42025"/>
    <w:rsid w:val="00E61CFB"/>
    <w:rsid w:val="00E8277E"/>
    <w:rsid w:val="00E93D9D"/>
    <w:rsid w:val="00F06437"/>
    <w:rsid w:val="00F07427"/>
    <w:rsid w:val="00F47A0A"/>
    <w:rsid w:val="00F65560"/>
    <w:rsid w:val="00FC6F51"/>
    <w:rsid w:val="00FD0F04"/>
    <w:rsid w:val="00FD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386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6CB0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F6CB0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84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3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386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6CB0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F6CB0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84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5;&#1088;&#1080;&#1083;&#1086;&#1078;&#1077;&#1085;&#1080;&#1077;%203.%20&#1050;&#1072;&#1088;&#1090;&#1072;.%20&#1055;&#1091;&#1085;&#1080;&#1095;&#1077;&#1089;&#1082;&#1080;&#1077;%20&#1074;&#1086;&#1081;&#1085;&#1099;.%20&#1050;&#1072;&#1088;&#1090;&#1080;&#1085;&#1099;.doc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&#1055;&#1088;&#1080;&#1083;&#1086;&#1078;&#1077;&#1085;&#1080;&#1077;%202.%20&#1056;&#1077;&#1089;&#1091;&#1088;&#1089;&#1099;%20&#1082;%20&#1091;&#1088;&#1086;&#1082;&#1091;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55;&#1088;&#1080;&#1083;&#1086;&#1078;&#1077;&#1085;&#1080;&#1077;%201.%20&#1056;&#1080;&#1084;&#1089;&#1082;&#1080;&#1081;%20&#1074;&#1086;&#1077;&#1085;&#1085;&#1099;&#1081;%20&#1083;&#1072;&#1075;&#1077;&#1088;&#1100;.avi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&#1055;&#1088;&#1080;&#1083;&#1086;&#1078;&#1077;&#1085;&#1080;&#1077;%203.%20&#1050;&#1072;&#1088;&#1090;&#1072;.%20&#1055;&#1091;&#1085;&#1080;&#1095;&#1077;&#1089;&#1082;&#1080;&#1077;%20&#1074;&#1086;&#1081;&#1085;&#1099;.%20&#1050;&#1072;&#1088;&#1090;&#1080;&#1085;&#1099;.docx" TargetMode="External"/><Relationship Id="rId4" Type="http://schemas.openxmlformats.org/officeDocument/2006/relationships/settings" Target="settings.xml"/><Relationship Id="rId9" Type="http://schemas.openxmlformats.org/officeDocument/2006/relationships/hyperlink" Target="&#1055;&#1088;&#1080;&#1083;&#1086;&#1078;&#1077;&#1085;&#1080;&#1077;%202.%20&#1056;&#1077;&#1089;&#1091;&#1088;&#1089;&#1099;%20&#1082;%20&#1091;&#1088;&#1086;&#1082;&#1091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Марост</dc:creator>
  <cp:keywords/>
  <dc:description/>
  <cp:lastModifiedBy>Admin</cp:lastModifiedBy>
  <cp:revision>71</cp:revision>
  <dcterms:created xsi:type="dcterms:W3CDTF">2015-10-28T18:23:00Z</dcterms:created>
  <dcterms:modified xsi:type="dcterms:W3CDTF">2025-02-25T21:58:00Z</dcterms:modified>
</cp:coreProperties>
</file>