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8080"/>
      </w:tblGrid>
      <w:tr w:rsidR="00DD6699" w:rsidTr="0054790A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699" w:rsidRDefault="00DD6699" w:rsidP="00DD6699">
            <w:pPr>
              <w:pStyle w:val="a5"/>
              <w:spacing w:line="276" w:lineRule="auto"/>
              <w:jc w:val="both"/>
            </w:pPr>
            <w:r>
              <w:t>Название программы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4DC" w:rsidRPr="007E4324" w:rsidRDefault="004734DC" w:rsidP="004734DC">
            <w:pPr>
              <w:pStyle w:val="a5"/>
              <w:spacing w:line="276" w:lineRule="auto"/>
              <w:jc w:val="both"/>
              <w:rPr>
                <w:rFonts w:eastAsia="Times New Roman"/>
                <w:kern w:val="0"/>
                <w:lang w:eastAsia="ar-SA"/>
              </w:rPr>
            </w:pPr>
            <w:r w:rsidRPr="007E4324">
              <w:rPr>
                <w:rFonts w:eastAsia="Times New Roman"/>
                <w:kern w:val="0"/>
                <w:lang w:eastAsia="ar-SA"/>
              </w:rPr>
              <w:t xml:space="preserve">Рабочая программа </w:t>
            </w:r>
          </w:p>
          <w:p w:rsidR="004734DC" w:rsidRPr="007E4324" w:rsidRDefault="004734DC" w:rsidP="004734DC">
            <w:pPr>
              <w:pStyle w:val="a5"/>
              <w:spacing w:line="276" w:lineRule="auto"/>
              <w:jc w:val="both"/>
              <w:rPr>
                <w:rFonts w:eastAsia="Times New Roman"/>
                <w:kern w:val="0"/>
                <w:lang w:eastAsia="ar-SA"/>
              </w:rPr>
            </w:pPr>
            <w:r w:rsidRPr="007E4324">
              <w:rPr>
                <w:rFonts w:eastAsia="Times New Roman"/>
                <w:kern w:val="0"/>
                <w:lang w:eastAsia="ar-SA"/>
              </w:rPr>
              <w:t>учебного предмета «Физическая культура»</w:t>
            </w:r>
          </w:p>
          <w:p w:rsidR="004734DC" w:rsidRPr="007E4324" w:rsidRDefault="004734DC" w:rsidP="004734DC">
            <w:pPr>
              <w:pStyle w:val="a5"/>
              <w:spacing w:line="276" w:lineRule="auto"/>
              <w:jc w:val="both"/>
              <w:rPr>
                <w:rFonts w:eastAsia="Times New Roman"/>
                <w:kern w:val="0"/>
                <w:lang w:eastAsia="ar-SA"/>
              </w:rPr>
            </w:pPr>
            <w:r w:rsidRPr="007E4324">
              <w:rPr>
                <w:rFonts w:eastAsia="Times New Roman"/>
                <w:kern w:val="0"/>
                <w:lang w:eastAsia="ar-SA"/>
              </w:rPr>
              <w:t xml:space="preserve">на курс </w:t>
            </w:r>
            <w:r w:rsidR="007E4324" w:rsidRPr="007E4324">
              <w:rPr>
                <w:rFonts w:eastAsia="Times New Roman"/>
                <w:kern w:val="0"/>
                <w:lang w:eastAsia="ar-SA"/>
              </w:rPr>
              <w:t>среднего</w:t>
            </w:r>
            <w:r w:rsidRPr="007E4324">
              <w:rPr>
                <w:rFonts w:eastAsia="Times New Roman"/>
                <w:kern w:val="0"/>
                <w:lang w:eastAsia="ar-SA"/>
              </w:rPr>
              <w:t xml:space="preserve"> общего образования</w:t>
            </w:r>
          </w:p>
          <w:p w:rsidR="00DD6699" w:rsidRPr="007E4324" w:rsidRDefault="00DD6699" w:rsidP="00DD6699">
            <w:pPr>
              <w:pStyle w:val="a5"/>
              <w:spacing w:line="276" w:lineRule="auto"/>
              <w:jc w:val="both"/>
              <w:rPr>
                <w:rFonts w:eastAsia="Times New Roman"/>
                <w:kern w:val="0"/>
                <w:lang w:eastAsia="ar-SA"/>
              </w:rPr>
            </w:pPr>
            <w:bookmarkStart w:id="0" w:name="_GoBack"/>
            <w:bookmarkEnd w:id="0"/>
          </w:p>
        </w:tc>
      </w:tr>
      <w:tr w:rsidR="00365FB3" w:rsidTr="00DD6699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5FB3" w:rsidRDefault="00365FB3" w:rsidP="00DD6699">
            <w:pPr>
              <w:pStyle w:val="a5"/>
              <w:spacing w:line="276" w:lineRule="auto"/>
              <w:jc w:val="both"/>
            </w:pPr>
            <w:r>
              <w:t xml:space="preserve">Годы обучения 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4DC" w:rsidRPr="007E4324" w:rsidRDefault="007E4324" w:rsidP="004734DC">
            <w:pPr>
              <w:pStyle w:val="a5"/>
              <w:spacing w:line="276" w:lineRule="auto"/>
              <w:jc w:val="both"/>
              <w:rPr>
                <w:rFonts w:eastAsia="Times New Roman"/>
                <w:kern w:val="0"/>
                <w:lang w:eastAsia="ar-SA"/>
              </w:rPr>
            </w:pPr>
            <w:r w:rsidRPr="007E4324">
              <w:rPr>
                <w:rFonts w:eastAsia="Times New Roman"/>
                <w:kern w:val="0"/>
                <w:lang w:eastAsia="ar-SA"/>
              </w:rPr>
              <w:t>2017-18, 2019-20</w:t>
            </w:r>
          </w:p>
          <w:p w:rsidR="00365FB3" w:rsidRPr="007E4324" w:rsidRDefault="00365FB3" w:rsidP="00DD6699">
            <w:pPr>
              <w:pStyle w:val="a5"/>
              <w:spacing w:line="276" w:lineRule="auto"/>
              <w:jc w:val="both"/>
              <w:rPr>
                <w:rFonts w:eastAsia="Times New Roman"/>
                <w:kern w:val="0"/>
                <w:lang w:eastAsia="ar-SA"/>
              </w:rPr>
            </w:pPr>
          </w:p>
        </w:tc>
      </w:tr>
      <w:tr w:rsidR="00DD6699" w:rsidTr="0054790A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699" w:rsidRDefault="00DD6699">
            <w:pPr>
              <w:pStyle w:val="a5"/>
              <w:spacing w:line="276" w:lineRule="auto"/>
              <w:jc w:val="both"/>
            </w:pPr>
            <w:r>
              <w:t>Класс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699" w:rsidRDefault="007E4324">
            <w:pPr>
              <w:pStyle w:val="a5"/>
              <w:spacing w:line="276" w:lineRule="auto"/>
              <w:jc w:val="both"/>
            </w:pPr>
            <w:r>
              <w:t>10-11</w:t>
            </w:r>
            <w:r w:rsidR="004734DC">
              <w:t xml:space="preserve"> класс</w:t>
            </w:r>
          </w:p>
        </w:tc>
      </w:tr>
      <w:tr w:rsidR="00DD6699" w:rsidTr="00DD669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699" w:rsidRDefault="00DD6699">
            <w:pPr>
              <w:pStyle w:val="a5"/>
              <w:spacing w:line="276" w:lineRule="auto"/>
              <w:jc w:val="both"/>
            </w:pPr>
            <w:r>
              <w:t>Учебник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324" w:rsidRPr="007E4324" w:rsidRDefault="007E4324" w:rsidP="007E4324">
            <w:pPr>
              <w:pStyle w:val="a5"/>
              <w:numPr>
                <w:ilvl w:val="0"/>
                <w:numId w:val="45"/>
              </w:numPr>
              <w:spacing w:line="276" w:lineRule="auto"/>
            </w:pPr>
            <w:proofErr w:type="spellStart"/>
            <w:r w:rsidRPr="007E4324">
              <w:t>Любомирский</w:t>
            </w:r>
            <w:proofErr w:type="spellEnd"/>
            <w:r w:rsidRPr="007E4324">
              <w:t xml:space="preserve"> Л.Е., </w:t>
            </w:r>
            <w:proofErr w:type="spellStart"/>
            <w:r w:rsidRPr="007E4324">
              <w:t>Мейксон</w:t>
            </w:r>
            <w:proofErr w:type="spellEnd"/>
            <w:r w:rsidRPr="007E4324">
              <w:t xml:space="preserve"> Г.Б., Лях В.И. Физическая культура. 10 класс. Просвещение. 20</w:t>
            </w:r>
            <w:r>
              <w:t>15</w:t>
            </w:r>
            <w:r w:rsidRPr="007E4324">
              <w:t>г.</w:t>
            </w:r>
          </w:p>
          <w:p w:rsidR="007E4324" w:rsidRPr="007E4324" w:rsidRDefault="007E4324" w:rsidP="007E4324">
            <w:pPr>
              <w:pStyle w:val="a5"/>
              <w:numPr>
                <w:ilvl w:val="0"/>
                <w:numId w:val="45"/>
              </w:numPr>
              <w:spacing w:line="276" w:lineRule="auto"/>
            </w:pPr>
            <w:proofErr w:type="spellStart"/>
            <w:r w:rsidRPr="007E4324">
              <w:t>Любомирский</w:t>
            </w:r>
            <w:proofErr w:type="spellEnd"/>
            <w:r w:rsidRPr="007E4324">
              <w:t xml:space="preserve"> Л.Е., </w:t>
            </w:r>
            <w:proofErr w:type="spellStart"/>
            <w:r w:rsidRPr="007E4324">
              <w:t>Мейксон</w:t>
            </w:r>
            <w:proofErr w:type="spellEnd"/>
            <w:r w:rsidRPr="007E4324">
              <w:t xml:space="preserve"> Г.Б., Лях В.И. Физическая культура. 11 класс. Просвещение. 20</w:t>
            </w:r>
            <w:r>
              <w:t>1</w:t>
            </w:r>
            <w:r w:rsidRPr="007E4324">
              <w:t>5 г.</w:t>
            </w:r>
          </w:p>
          <w:p w:rsidR="00365FB3" w:rsidRDefault="00365FB3" w:rsidP="00365FB3">
            <w:pPr>
              <w:pStyle w:val="a5"/>
              <w:spacing w:line="276" w:lineRule="auto"/>
            </w:pPr>
          </w:p>
        </w:tc>
      </w:tr>
      <w:tr w:rsidR="00DD6699" w:rsidTr="00DD669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699" w:rsidRDefault="00DD6699">
            <w:pPr>
              <w:pStyle w:val="a5"/>
              <w:spacing w:line="276" w:lineRule="auto"/>
              <w:jc w:val="both"/>
            </w:pPr>
            <w:r>
              <w:t>Количество часов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699" w:rsidRPr="00365FB3" w:rsidRDefault="007E4324">
            <w:pPr>
              <w:pStyle w:val="a5"/>
              <w:spacing w:line="276" w:lineRule="auto"/>
              <w:jc w:val="both"/>
              <w:rPr>
                <w:highlight w:val="yellow"/>
              </w:rPr>
            </w:pPr>
            <w:r>
              <w:t xml:space="preserve">10 </w:t>
            </w:r>
            <w:proofErr w:type="spellStart"/>
            <w:r>
              <w:t>кл</w:t>
            </w:r>
            <w:proofErr w:type="spellEnd"/>
            <w:r>
              <w:t xml:space="preserve">. – 102 часа, 11 </w:t>
            </w:r>
            <w:proofErr w:type="spellStart"/>
            <w:r>
              <w:t>кл</w:t>
            </w:r>
            <w:proofErr w:type="spellEnd"/>
            <w:r>
              <w:t>. – 102 часа</w:t>
            </w:r>
          </w:p>
        </w:tc>
      </w:tr>
      <w:tr w:rsidR="00DD6699" w:rsidTr="00DD669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699" w:rsidRDefault="00DD6699">
            <w:pPr>
              <w:pStyle w:val="a5"/>
              <w:spacing w:line="276" w:lineRule="auto"/>
              <w:jc w:val="both"/>
            </w:pPr>
            <w:r>
              <w:t>Цель курса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324" w:rsidRPr="007E4324" w:rsidRDefault="007E4324" w:rsidP="007E4324">
            <w:pPr>
              <w:pStyle w:val="1"/>
              <w:ind w:left="360"/>
            </w:pPr>
            <w:r w:rsidRPr="007E4324">
              <w:t xml:space="preserve">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В соответствии с этим, Примерная программа среднего (полного) общего образования своим предметным содержанием ориентируется на достижение следующих целей: </w:t>
            </w:r>
          </w:p>
          <w:p w:rsidR="007E4324" w:rsidRPr="007E4324" w:rsidRDefault="007E4324" w:rsidP="007E4324">
            <w:pPr>
              <w:pStyle w:val="1"/>
              <w:ind w:left="360"/>
            </w:pPr>
            <w:r w:rsidRPr="007E4324">
              <w:t xml:space="preserve">- развитие физических качеств и способностей, совершенствование функциональных возможностей организма, укрепление индивидуального здоровья; </w:t>
            </w:r>
          </w:p>
          <w:p w:rsidR="007E4324" w:rsidRPr="007E4324" w:rsidRDefault="007E4324" w:rsidP="007E4324">
            <w:pPr>
              <w:pStyle w:val="1"/>
              <w:ind w:left="360"/>
            </w:pPr>
            <w:r w:rsidRPr="007E4324">
              <w:t>- 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      </w:r>
          </w:p>
          <w:p w:rsidR="007E4324" w:rsidRPr="007E4324" w:rsidRDefault="007E4324" w:rsidP="007E4324">
            <w:pPr>
              <w:pStyle w:val="1"/>
              <w:ind w:left="360"/>
            </w:pPr>
            <w:r w:rsidRPr="007E4324">
              <w:t xml:space="preserve">- овладение технологиями современных оздоровительных систем физического воспитания, обогащение индивидуального опыта специально-прикладными физическими упражнениями и базовыми видами спорта;  </w:t>
            </w:r>
          </w:p>
          <w:p w:rsidR="007E4324" w:rsidRPr="007E4324" w:rsidRDefault="007E4324" w:rsidP="007E4324">
            <w:pPr>
              <w:pStyle w:val="1"/>
              <w:ind w:left="360"/>
            </w:pPr>
            <w:r w:rsidRPr="007E4324">
              <w:t xml:space="preserve">- освоение системой знаний о занятиях физической культурой, их роли и значении в формировании здорового образа жизни и социальных ориентаций; </w:t>
            </w:r>
          </w:p>
          <w:p w:rsidR="007E4324" w:rsidRPr="007E4324" w:rsidRDefault="007E4324" w:rsidP="007E4324">
            <w:pPr>
              <w:pStyle w:val="1"/>
              <w:ind w:left="360"/>
            </w:pPr>
            <w:r w:rsidRPr="007E4324">
      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      </w:r>
          </w:p>
          <w:p w:rsidR="001D002B" w:rsidRDefault="001D002B" w:rsidP="007E4324">
            <w:pPr>
              <w:pStyle w:val="1"/>
              <w:ind w:left="360"/>
              <w:jc w:val="both"/>
            </w:pPr>
          </w:p>
        </w:tc>
      </w:tr>
      <w:tr w:rsidR="00DD6699" w:rsidTr="00B14136"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D6699" w:rsidRDefault="00DD6699">
            <w:pPr>
              <w:pStyle w:val="a5"/>
              <w:spacing w:line="276" w:lineRule="auto"/>
              <w:jc w:val="both"/>
            </w:pPr>
            <w:r>
              <w:t>Структура курса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65FB3" w:rsidRDefault="00365FB3">
            <w:pPr>
              <w:pStyle w:val="a8"/>
              <w:spacing w:after="0" w:line="276" w:lineRule="auto"/>
              <w:jc w:val="both"/>
            </w:pPr>
          </w:p>
        </w:tc>
      </w:tr>
    </w:tbl>
    <w:p w:rsidR="007023DE" w:rsidRDefault="007023DE" w:rsidP="00DD6699"/>
    <w:sectPr w:rsidR="007023DE" w:rsidSect="00DD66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E5E43"/>
    <w:multiLevelType w:val="multilevel"/>
    <w:tmpl w:val="CF4C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892C9B"/>
    <w:multiLevelType w:val="multilevel"/>
    <w:tmpl w:val="F0023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653C5"/>
    <w:multiLevelType w:val="multilevel"/>
    <w:tmpl w:val="FDF8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1060F8"/>
    <w:multiLevelType w:val="multilevel"/>
    <w:tmpl w:val="BD16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D31D74"/>
    <w:multiLevelType w:val="multilevel"/>
    <w:tmpl w:val="5C30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103E18"/>
    <w:multiLevelType w:val="multilevel"/>
    <w:tmpl w:val="B514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244307"/>
    <w:multiLevelType w:val="hybridMultilevel"/>
    <w:tmpl w:val="93DA9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553F2"/>
    <w:multiLevelType w:val="multilevel"/>
    <w:tmpl w:val="4F1A2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793460"/>
    <w:multiLevelType w:val="multilevel"/>
    <w:tmpl w:val="0E788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FD3F7E"/>
    <w:multiLevelType w:val="multilevel"/>
    <w:tmpl w:val="0BEA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8B3786"/>
    <w:multiLevelType w:val="multilevel"/>
    <w:tmpl w:val="8BF2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64F53FB"/>
    <w:multiLevelType w:val="multilevel"/>
    <w:tmpl w:val="1FF6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5A0EA9"/>
    <w:multiLevelType w:val="multilevel"/>
    <w:tmpl w:val="5B9CD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39678E"/>
    <w:multiLevelType w:val="multilevel"/>
    <w:tmpl w:val="E918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0A15B9"/>
    <w:multiLevelType w:val="multilevel"/>
    <w:tmpl w:val="3848A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6362EF"/>
    <w:multiLevelType w:val="multilevel"/>
    <w:tmpl w:val="49D62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183F5D"/>
    <w:multiLevelType w:val="multilevel"/>
    <w:tmpl w:val="142AF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C6055F"/>
    <w:multiLevelType w:val="multilevel"/>
    <w:tmpl w:val="87AAE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E961E2"/>
    <w:multiLevelType w:val="multilevel"/>
    <w:tmpl w:val="AD565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4B0923"/>
    <w:multiLevelType w:val="multilevel"/>
    <w:tmpl w:val="513CD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A8334F"/>
    <w:multiLevelType w:val="multilevel"/>
    <w:tmpl w:val="2160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624D5A"/>
    <w:multiLevelType w:val="multilevel"/>
    <w:tmpl w:val="848C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C8D7EAC"/>
    <w:multiLevelType w:val="multilevel"/>
    <w:tmpl w:val="DABA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FFF301F"/>
    <w:multiLevelType w:val="multilevel"/>
    <w:tmpl w:val="8DC4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0517B06"/>
    <w:multiLevelType w:val="multilevel"/>
    <w:tmpl w:val="E602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0AC1788"/>
    <w:multiLevelType w:val="multilevel"/>
    <w:tmpl w:val="C010C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1A2641"/>
    <w:multiLevelType w:val="multilevel"/>
    <w:tmpl w:val="A84E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000D2F"/>
    <w:multiLevelType w:val="multilevel"/>
    <w:tmpl w:val="E7DE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481BF4"/>
    <w:multiLevelType w:val="multilevel"/>
    <w:tmpl w:val="401AA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7D1495"/>
    <w:multiLevelType w:val="multilevel"/>
    <w:tmpl w:val="8D0C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5207D63"/>
    <w:multiLevelType w:val="multilevel"/>
    <w:tmpl w:val="25688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02240C"/>
    <w:multiLevelType w:val="multilevel"/>
    <w:tmpl w:val="345C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7F0604C"/>
    <w:multiLevelType w:val="hybridMultilevel"/>
    <w:tmpl w:val="0E38D1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5E6B7861"/>
    <w:multiLevelType w:val="multilevel"/>
    <w:tmpl w:val="D01AF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8C1353"/>
    <w:multiLevelType w:val="multilevel"/>
    <w:tmpl w:val="0096D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0BB2D53"/>
    <w:multiLevelType w:val="multilevel"/>
    <w:tmpl w:val="04243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2D2846"/>
    <w:multiLevelType w:val="hybridMultilevel"/>
    <w:tmpl w:val="938499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22F7349"/>
    <w:multiLevelType w:val="multilevel"/>
    <w:tmpl w:val="29B8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2C15B5D"/>
    <w:multiLevelType w:val="multilevel"/>
    <w:tmpl w:val="A7620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3101ED8"/>
    <w:multiLevelType w:val="multilevel"/>
    <w:tmpl w:val="079C5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611A4A"/>
    <w:multiLevelType w:val="multilevel"/>
    <w:tmpl w:val="91BE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88330A2"/>
    <w:multiLevelType w:val="multilevel"/>
    <w:tmpl w:val="C64E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28F3881"/>
    <w:multiLevelType w:val="multilevel"/>
    <w:tmpl w:val="C70E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703753E"/>
    <w:multiLevelType w:val="multilevel"/>
    <w:tmpl w:val="3596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FE53639"/>
    <w:multiLevelType w:val="multilevel"/>
    <w:tmpl w:val="E4D0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27"/>
  </w:num>
  <w:num w:numId="3">
    <w:abstractNumId w:val="41"/>
  </w:num>
  <w:num w:numId="4">
    <w:abstractNumId w:val="42"/>
  </w:num>
  <w:num w:numId="5">
    <w:abstractNumId w:val="3"/>
  </w:num>
  <w:num w:numId="6">
    <w:abstractNumId w:val="12"/>
  </w:num>
  <w:num w:numId="7">
    <w:abstractNumId w:val="40"/>
  </w:num>
  <w:num w:numId="8">
    <w:abstractNumId w:val="11"/>
  </w:num>
  <w:num w:numId="9">
    <w:abstractNumId w:val="20"/>
  </w:num>
  <w:num w:numId="10">
    <w:abstractNumId w:val="34"/>
  </w:num>
  <w:num w:numId="11">
    <w:abstractNumId w:val="43"/>
  </w:num>
  <w:num w:numId="12">
    <w:abstractNumId w:val="38"/>
  </w:num>
  <w:num w:numId="13">
    <w:abstractNumId w:val="13"/>
  </w:num>
  <w:num w:numId="14">
    <w:abstractNumId w:val="28"/>
  </w:num>
  <w:num w:numId="15">
    <w:abstractNumId w:val="18"/>
  </w:num>
  <w:num w:numId="16">
    <w:abstractNumId w:val="14"/>
  </w:num>
  <w:num w:numId="17">
    <w:abstractNumId w:val="35"/>
  </w:num>
  <w:num w:numId="18">
    <w:abstractNumId w:val="7"/>
  </w:num>
  <w:num w:numId="19">
    <w:abstractNumId w:val="33"/>
  </w:num>
  <w:num w:numId="20">
    <w:abstractNumId w:val="1"/>
  </w:num>
  <w:num w:numId="21">
    <w:abstractNumId w:val="25"/>
  </w:num>
  <w:num w:numId="22">
    <w:abstractNumId w:val="30"/>
  </w:num>
  <w:num w:numId="23">
    <w:abstractNumId w:val="16"/>
  </w:num>
  <w:num w:numId="24">
    <w:abstractNumId w:val="15"/>
  </w:num>
  <w:num w:numId="25">
    <w:abstractNumId w:val="39"/>
  </w:num>
  <w:num w:numId="26">
    <w:abstractNumId w:val="8"/>
  </w:num>
  <w:num w:numId="27">
    <w:abstractNumId w:val="26"/>
  </w:num>
  <w:num w:numId="28">
    <w:abstractNumId w:val="17"/>
  </w:num>
  <w:num w:numId="29">
    <w:abstractNumId w:val="37"/>
  </w:num>
  <w:num w:numId="30">
    <w:abstractNumId w:val="0"/>
  </w:num>
  <w:num w:numId="31">
    <w:abstractNumId w:val="22"/>
  </w:num>
  <w:num w:numId="32">
    <w:abstractNumId w:val="44"/>
  </w:num>
  <w:num w:numId="33">
    <w:abstractNumId w:val="5"/>
  </w:num>
  <w:num w:numId="34">
    <w:abstractNumId w:val="23"/>
  </w:num>
  <w:num w:numId="35">
    <w:abstractNumId w:val="2"/>
  </w:num>
  <w:num w:numId="36">
    <w:abstractNumId w:val="9"/>
  </w:num>
  <w:num w:numId="37">
    <w:abstractNumId w:val="4"/>
  </w:num>
  <w:num w:numId="38">
    <w:abstractNumId w:val="31"/>
  </w:num>
  <w:num w:numId="39">
    <w:abstractNumId w:val="24"/>
  </w:num>
  <w:num w:numId="40">
    <w:abstractNumId w:val="21"/>
  </w:num>
  <w:num w:numId="41">
    <w:abstractNumId w:val="29"/>
  </w:num>
  <w:num w:numId="42">
    <w:abstractNumId w:val="10"/>
  </w:num>
  <w:num w:numId="43">
    <w:abstractNumId w:val="6"/>
  </w:num>
  <w:num w:numId="44">
    <w:abstractNumId w:val="36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51"/>
    <w:rsid w:val="00022651"/>
    <w:rsid w:val="00033AE7"/>
    <w:rsid w:val="0003408E"/>
    <w:rsid w:val="000410D4"/>
    <w:rsid w:val="00043431"/>
    <w:rsid w:val="00043C30"/>
    <w:rsid w:val="00076041"/>
    <w:rsid w:val="00090617"/>
    <w:rsid w:val="000C6A1D"/>
    <w:rsid w:val="000D2622"/>
    <w:rsid w:val="000E1A68"/>
    <w:rsid w:val="000E56FD"/>
    <w:rsid w:val="000F3AD9"/>
    <w:rsid w:val="001022F8"/>
    <w:rsid w:val="00103245"/>
    <w:rsid w:val="00106FDF"/>
    <w:rsid w:val="0011185C"/>
    <w:rsid w:val="0011223A"/>
    <w:rsid w:val="00145F19"/>
    <w:rsid w:val="00156C51"/>
    <w:rsid w:val="0017306E"/>
    <w:rsid w:val="00181551"/>
    <w:rsid w:val="00184A1B"/>
    <w:rsid w:val="00193472"/>
    <w:rsid w:val="001A7165"/>
    <w:rsid w:val="001B212E"/>
    <w:rsid w:val="001B35BF"/>
    <w:rsid w:val="001C3749"/>
    <w:rsid w:val="001D002B"/>
    <w:rsid w:val="001E3F4E"/>
    <w:rsid w:val="001E73B4"/>
    <w:rsid w:val="001F5265"/>
    <w:rsid w:val="001F61E4"/>
    <w:rsid w:val="002136C7"/>
    <w:rsid w:val="00213DE2"/>
    <w:rsid w:val="002177A7"/>
    <w:rsid w:val="00221794"/>
    <w:rsid w:val="00225ABE"/>
    <w:rsid w:val="002432A5"/>
    <w:rsid w:val="00247FBB"/>
    <w:rsid w:val="00250110"/>
    <w:rsid w:val="0027228B"/>
    <w:rsid w:val="002767CE"/>
    <w:rsid w:val="002A02CB"/>
    <w:rsid w:val="002A29BB"/>
    <w:rsid w:val="002A324C"/>
    <w:rsid w:val="002A3373"/>
    <w:rsid w:val="002C1D5B"/>
    <w:rsid w:val="002D6D08"/>
    <w:rsid w:val="002E0345"/>
    <w:rsid w:val="002E257E"/>
    <w:rsid w:val="002E5BE3"/>
    <w:rsid w:val="003142A3"/>
    <w:rsid w:val="00316F20"/>
    <w:rsid w:val="003177D2"/>
    <w:rsid w:val="00321671"/>
    <w:rsid w:val="003241BE"/>
    <w:rsid w:val="00326D4C"/>
    <w:rsid w:val="00332A0E"/>
    <w:rsid w:val="00332E5C"/>
    <w:rsid w:val="003348F6"/>
    <w:rsid w:val="00334B2B"/>
    <w:rsid w:val="0035001D"/>
    <w:rsid w:val="003557D0"/>
    <w:rsid w:val="00357585"/>
    <w:rsid w:val="00361799"/>
    <w:rsid w:val="00365FB3"/>
    <w:rsid w:val="0037051D"/>
    <w:rsid w:val="00371BC4"/>
    <w:rsid w:val="00374D0D"/>
    <w:rsid w:val="00375BE3"/>
    <w:rsid w:val="0038114B"/>
    <w:rsid w:val="0038317B"/>
    <w:rsid w:val="0038641A"/>
    <w:rsid w:val="00392A79"/>
    <w:rsid w:val="003935CE"/>
    <w:rsid w:val="003A1A19"/>
    <w:rsid w:val="003A4581"/>
    <w:rsid w:val="003A7521"/>
    <w:rsid w:val="003B44D4"/>
    <w:rsid w:val="003B644E"/>
    <w:rsid w:val="003B698C"/>
    <w:rsid w:val="003C0BE8"/>
    <w:rsid w:val="003C7F53"/>
    <w:rsid w:val="003D3B96"/>
    <w:rsid w:val="003D524F"/>
    <w:rsid w:val="00425B24"/>
    <w:rsid w:val="00425B6A"/>
    <w:rsid w:val="00426A21"/>
    <w:rsid w:val="004351C7"/>
    <w:rsid w:val="00442622"/>
    <w:rsid w:val="004426AF"/>
    <w:rsid w:val="004608EE"/>
    <w:rsid w:val="004734DC"/>
    <w:rsid w:val="00473986"/>
    <w:rsid w:val="0049455F"/>
    <w:rsid w:val="00496C38"/>
    <w:rsid w:val="004A0775"/>
    <w:rsid w:val="004A2F12"/>
    <w:rsid w:val="004A3FF8"/>
    <w:rsid w:val="004A44F8"/>
    <w:rsid w:val="004D4FDA"/>
    <w:rsid w:val="004E1C4D"/>
    <w:rsid w:val="004E208D"/>
    <w:rsid w:val="004E243A"/>
    <w:rsid w:val="004F0BB3"/>
    <w:rsid w:val="004F355C"/>
    <w:rsid w:val="00503846"/>
    <w:rsid w:val="00513BDA"/>
    <w:rsid w:val="00525A79"/>
    <w:rsid w:val="005364BE"/>
    <w:rsid w:val="00536F88"/>
    <w:rsid w:val="00543B41"/>
    <w:rsid w:val="00544378"/>
    <w:rsid w:val="005475A4"/>
    <w:rsid w:val="0054790A"/>
    <w:rsid w:val="0055433A"/>
    <w:rsid w:val="0056121E"/>
    <w:rsid w:val="00561383"/>
    <w:rsid w:val="00561E27"/>
    <w:rsid w:val="00565AAA"/>
    <w:rsid w:val="00567C51"/>
    <w:rsid w:val="00573CF0"/>
    <w:rsid w:val="005929CC"/>
    <w:rsid w:val="005A0223"/>
    <w:rsid w:val="005A0F83"/>
    <w:rsid w:val="005B1CF3"/>
    <w:rsid w:val="005B5369"/>
    <w:rsid w:val="005C1ED4"/>
    <w:rsid w:val="005C42AB"/>
    <w:rsid w:val="005F1668"/>
    <w:rsid w:val="00610D82"/>
    <w:rsid w:val="00615EA0"/>
    <w:rsid w:val="00627C40"/>
    <w:rsid w:val="006316A5"/>
    <w:rsid w:val="00634DDD"/>
    <w:rsid w:val="006434AC"/>
    <w:rsid w:val="0065031B"/>
    <w:rsid w:val="0065487B"/>
    <w:rsid w:val="00655C2C"/>
    <w:rsid w:val="00656FA2"/>
    <w:rsid w:val="00656FB4"/>
    <w:rsid w:val="00662834"/>
    <w:rsid w:val="00673599"/>
    <w:rsid w:val="00685D20"/>
    <w:rsid w:val="006931E3"/>
    <w:rsid w:val="006B5B37"/>
    <w:rsid w:val="006C5B7A"/>
    <w:rsid w:val="006D7240"/>
    <w:rsid w:val="006E2993"/>
    <w:rsid w:val="006E4A9B"/>
    <w:rsid w:val="006F526F"/>
    <w:rsid w:val="00702102"/>
    <w:rsid w:val="007023DE"/>
    <w:rsid w:val="00704794"/>
    <w:rsid w:val="00715CF6"/>
    <w:rsid w:val="00735965"/>
    <w:rsid w:val="007374C4"/>
    <w:rsid w:val="00741BB3"/>
    <w:rsid w:val="00750955"/>
    <w:rsid w:val="0075216D"/>
    <w:rsid w:val="00764FB7"/>
    <w:rsid w:val="00765093"/>
    <w:rsid w:val="00765EE7"/>
    <w:rsid w:val="00772148"/>
    <w:rsid w:val="00775248"/>
    <w:rsid w:val="007775AC"/>
    <w:rsid w:val="00777F2B"/>
    <w:rsid w:val="00793159"/>
    <w:rsid w:val="007A227E"/>
    <w:rsid w:val="007C7988"/>
    <w:rsid w:val="007E1457"/>
    <w:rsid w:val="007E4324"/>
    <w:rsid w:val="007E76E6"/>
    <w:rsid w:val="007F56D0"/>
    <w:rsid w:val="007F64AB"/>
    <w:rsid w:val="007F67A4"/>
    <w:rsid w:val="008026A5"/>
    <w:rsid w:val="00812E99"/>
    <w:rsid w:val="008151C4"/>
    <w:rsid w:val="008213F6"/>
    <w:rsid w:val="00846314"/>
    <w:rsid w:val="00852226"/>
    <w:rsid w:val="008561A2"/>
    <w:rsid w:val="0085699C"/>
    <w:rsid w:val="00856C5C"/>
    <w:rsid w:val="00860811"/>
    <w:rsid w:val="00864C91"/>
    <w:rsid w:val="00867771"/>
    <w:rsid w:val="00876004"/>
    <w:rsid w:val="00876565"/>
    <w:rsid w:val="008825F1"/>
    <w:rsid w:val="008A5B3D"/>
    <w:rsid w:val="008B0F37"/>
    <w:rsid w:val="008B2A21"/>
    <w:rsid w:val="008B5082"/>
    <w:rsid w:val="008C3508"/>
    <w:rsid w:val="008E2621"/>
    <w:rsid w:val="008F651E"/>
    <w:rsid w:val="0090712B"/>
    <w:rsid w:val="0091243B"/>
    <w:rsid w:val="00912867"/>
    <w:rsid w:val="009208AA"/>
    <w:rsid w:val="00923DF4"/>
    <w:rsid w:val="00924D3B"/>
    <w:rsid w:val="009329FC"/>
    <w:rsid w:val="009415B8"/>
    <w:rsid w:val="00952F56"/>
    <w:rsid w:val="009642E6"/>
    <w:rsid w:val="00980A37"/>
    <w:rsid w:val="00980ACE"/>
    <w:rsid w:val="009961AF"/>
    <w:rsid w:val="00997D84"/>
    <w:rsid w:val="009A2443"/>
    <w:rsid w:val="009A6095"/>
    <w:rsid w:val="009B01F2"/>
    <w:rsid w:val="009C07F2"/>
    <w:rsid w:val="009F5B88"/>
    <w:rsid w:val="00A14008"/>
    <w:rsid w:val="00A22B2C"/>
    <w:rsid w:val="00A32448"/>
    <w:rsid w:val="00A3444C"/>
    <w:rsid w:val="00A4046C"/>
    <w:rsid w:val="00A42B12"/>
    <w:rsid w:val="00A512F6"/>
    <w:rsid w:val="00A53061"/>
    <w:rsid w:val="00A71CBD"/>
    <w:rsid w:val="00A73A16"/>
    <w:rsid w:val="00A76C3E"/>
    <w:rsid w:val="00A81B3E"/>
    <w:rsid w:val="00A83C48"/>
    <w:rsid w:val="00A9477F"/>
    <w:rsid w:val="00AA50B0"/>
    <w:rsid w:val="00AA787E"/>
    <w:rsid w:val="00AB2F55"/>
    <w:rsid w:val="00AC3ED2"/>
    <w:rsid w:val="00AC5E1A"/>
    <w:rsid w:val="00AD7F32"/>
    <w:rsid w:val="00AE26C0"/>
    <w:rsid w:val="00AE7770"/>
    <w:rsid w:val="00AF0B40"/>
    <w:rsid w:val="00AF13E3"/>
    <w:rsid w:val="00B00F1E"/>
    <w:rsid w:val="00B018DE"/>
    <w:rsid w:val="00B11AC5"/>
    <w:rsid w:val="00B14136"/>
    <w:rsid w:val="00B30EE0"/>
    <w:rsid w:val="00B376FA"/>
    <w:rsid w:val="00B37E9E"/>
    <w:rsid w:val="00B409E6"/>
    <w:rsid w:val="00B43669"/>
    <w:rsid w:val="00B537C3"/>
    <w:rsid w:val="00B6632C"/>
    <w:rsid w:val="00BB0D56"/>
    <w:rsid w:val="00BC3DB0"/>
    <w:rsid w:val="00BD411E"/>
    <w:rsid w:val="00BF6AE7"/>
    <w:rsid w:val="00C00993"/>
    <w:rsid w:val="00C049B2"/>
    <w:rsid w:val="00C254C6"/>
    <w:rsid w:val="00C363E7"/>
    <w:rsid w:val="00C373F1"/>
    <w:rsid w:val="00C404D5"/>
    <w:rsid w:val="00C45F03"/>
    <w:rsid w:val="00C5288D"/>
    <w:rsid w:val="00C54A9E"/>
    <w:rsid w:val="00C551C7"/>
    <w:rsid w:val="00C60CA8"/>
    <w:rsid w:val="00C61572"/>
    <w:rsid w:val="00C64F53"/>
    <w:rsid w:val="00C66611"/>
    <w:rsid w:val="00C70E98"/>
    <w:rsid w:val="00C71166"/>
    <w:rsid w:val="00C72573"/>
    <w:rsid w:val="00C74A83"/>
    <w:rsid w:val="00C75D37"/>
    <w:rsid w:val="00C762D3"/>
    <w:rsid w:val="00CA149F"/>
    <w:rsid w:val="00CB2BA2"/>
    <w:rsid w:val="00CC798B"/>
    <w:rsid w:val="00CD0EEA"/>
    <w:rsid w:val="00CD3613"/>
    <w:rsid w:val="00CD407E"/>
    <w:rsid w:val="00CE0E7C"/>
    <w:rsid w:val="00CE2B48"/>
    <w:rsid w:val="00D01256"/>
    <w:rsid w:val="00D04190"/>
    <w:rsid w:val="00D06F6F"/>
    <w:rsid w:val="00D242E5"/>
    <w:rsid w:val="00D24871"/>
    <w:rsid w:val="00D35667"/>
    <w:rsid w:val="00D4057B"/>
    <w:rsid w:val="00D41182"/>
    <w:rsid w:val="00D414D5"/>
    <w:rsid w:val="00D5735F"/>
    <w:rsid w:val="00D57A7F"/>
    <w:rsid w:val="00D76258"/>
    <w:rsid w:val="00D77047"/>
    <w:rsid w:val="00D81FB4"/>
    <w:rsid w:val="00D85C0E"/>
    <w:rsid w:val="00DA2089"/>
    <w:rsid w:val="00DA2EE9"/>
    <w:rsid w:val="00DA3934"/>
    <w:rsid w:val="00DB4A8D"/>
    <w:rsid w:val="00DC1592"/>
    <w:rsid w:val="00DC263A"/>
    <w:rsid w:val="00DC2950"/>
    <w:rsid w:val="00DC5B9A"/>
    <w:rsid w:val="00DD6699"/>
    <w:rsid w:val="00E041C4"/>
    <w:rsid w:val="00E076BA"/>
    <w:rsid w:val="00E267B5"/>
    <w:rsid w:val="00E35A84"/>
    <w:rsid w:val="00E37328"/>
    <w:rsid w:val="00E4194A"/>
    <w:rsid w:val="00E44780"/>
    <w:rsid w:val="00E46C65"/>
    <w:rsid w:val="00E55E7F"/>
    <w:rsid w:val="00E56D80"/>
    <w:rsid w:val="00E57B4F"/>
    <w:rsid w:val="00E67740"/>
    <w:rsid w:val="00E718B1"/>
    <w:rsid w:val="00EA6A25"/>
    <w:rsid w:val="00EB038C"/>
    <w:rsid w:val="00EC0895"/>
    <w:rsid w:val="00ED12D9"/>
    <w:rsid w:val="00EE3C7A"/>
    <w:rsid w:val="00EF3DF7"/>
    <w:rsid w:val="00EF5AF3"/>
    <w:rsid w:val="00F1364A"/>
    <w:rsid w:val="00F17983"/>
    <w:rsid w:val="00F338E5"/>
    <w:rsid w:val="00F402D9"/>
    <w:rsid w:val="00F460C7"/>
    <w:rsid w:val="00F510E4"/>
    <w:rsid w:val="00F61C6D"/>
    <w:rsid w:val="00F66F41"/>
    <w:rsid w:val="00F752BE"/>
    <w:rsid w:val="00F903FD"/>
    <w:rsid w:val="00FB196B"/>
    <w:rsid w:val="00FB7DD9"/>
    <w:rsid w:val="00FD0D1E"/>
    <w:rsid w:val="00FD208D"/>
    <w:rsid w:val="00FD6FE8"/>
    <w:rsid w:val="00FD71F9"/>
    <w:rsid w:val="00FE511B"/>
    <w:rsid w:val="00FE60E0"/>
    <w:rsid w:val="00FE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F38B8-FE61-43F6-AC5F-722654A7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A0E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332A0E"/>
    <w:rPr>
      <w:b/>
      <w:bCs/>
    </w:rPr>
  </w:style>
  <w:style w:type="character" w:customStyle="1" w:styleId="style1">
    <w:name w:val="style1"/>
    <w:basedOn w:val="a0"/>
    <w:rsid w:val="00332A0E"/>
  </w:style>
  <w:style w:type="paragraph" w:customStyle="1" w:styleId="a5">
    <w:name w:val="Содержимое таблицы"/>
    <w:basedOn w:val="a"/>
    <w:rsid w:val="00565AAA"/>
    <w:pPr>
      <w:widowControl w:val="0"/>
      <w:suppressLineNumbers/>
      <w:suppressAutoHyphens/>
      <w:jc w:val="left"/>
    </w:pPr>
    <w:rPr>
      <w:rFonts w:eastAsia="Andale Sans UI" w:cs="Times New Roman"/>
      <w:kern w:val="1"/>
      <w:szCs w:val="24"/>
      <w:lang w:eastAsia="ru-RU"/>
    </w:rPr>
  </w:style>
  <w:style w:type="paragraph" w:styleId="a6">
    <w:name w:val="Normal (Web)"/>
    <w:basedOn w:val="a"/>
    <w:uiPriority w:val="99"/>
    <w:unhideWhenUsed/>
    <w:rsid w:val="007023D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D6699"/>
    <w:rPr>
      <w:color w:val="954F72" w:themeColor="followedHyperlink"/>
      <w:u w:val="single"/>
    </w:rPr>
  </w:style>
  <w:style w:type="paragraph" w:styleId="a8">
    <w:name w:val="Body Text"/>
    <w:basedOn w:val="a"/>
    <w:link w:val="a9"/>
    <w:unhideWhenUsed/>
    <w:rsid w:val="00DD6699"/>
    <w:pPr>
      <w:widowControl w:val="0"/>
      <w:suppressAutoHyphens/>
      <w:spacing w:after="120"/>
      <w:jc w:val="left"/>
    </w:pPr>
    <w:rPr>
      <w:rFonts w:eastAsia="Andale Sans UI" w:cs="Times New Roman"/>
      <w:kern w:val="2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D6699"/>
    <w:rPr>
      <w:rFonts w:eastAsia="Andale Sans UI" w:cs="Times New Roman"/>
      <w:kern w:val="2"/>
      <w:szCs w:val="24"/>
      <w:lang w:eastAsia="ru-RU"/>
    </w:rPr>
  </w:style>
  <w:style w:type="paragraph" w:customStyle="1" w:styleId="1">
    <w:name w:val="Без интервала1"/>
    <w:uiPriority w:val="99"/>
    <w:rsid w:val="00DD6699"/>
    <w:pPr>
      <w:suppressAutoHyphens/>
      <w:jc w:val="left"/>
    </w:pPr>
    <w:rPr>
      <w:rFonts w:eastAsia="Times New Roman" w:cs="Times New Roman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7E432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E4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Мозгова</dc:creator>
  <cp:lastModifiedBy>Беляшова Татьяна Анатольевна</cp:lastModifiedBy>
  <cp:revision>9</cp:revision>
  <dcterms:created xsi:type="dcterms:W3CDTF">2018-10-09T11:17:00Z</dcterms:created>
  <dcterms:modified xsi:type="dcterms:W3CDTF">2018-11-16T14:04:00Z</dcterms:modified>
</cp:coreProperties>
</file>