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DD6699" w:rsidTr="006A29E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Pr="00553EB3" w:rsidRDefault="00DD6699" w:rsidP="00DD669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EB3" w:rsidRPr="00553EB3" w:rsidRDefault="00553EB3" w:rsidP="00553EB3">
            <w:pPr>
              <w:jc w:val="left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Рабочая программа  учебного предмета «Химия» в 11 классе (профильный уровень)</w:t>
            </w:r>
          </w:p>
          <w:p w:rsidR="00DD6699" w:rsidRPr="00553EB3" w:rsidRDefault="00DD6699" w:rsidP="00DD6699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5FB3" w:rsidTr="006A29E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FB3" w:rsidRPr="00553EB3" w:rsidRDefault="00365FB3" w:rsidP="00DD669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 xml:space="preserve">Годы обучения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FB3" w:rsidRPr="00553EB3" w:rsidRDefault="00553EB3" w:rsidP="00DD6699">
            <w:pPr>
              <w:pStyle w:val="a5"/>
              <w:spacing w:line="276" w:lineRule="auto"/>
              <w:jc w:val="both"/>
              <w:rPr>
                <w:bCs/>
                <w:sz w:val="28"/>
                <w:szCs w:val="28"/>
                <w:highlight w:val="yellow"/>
              </w:rPr>
            </w:pPr>
            <w:r w:rsidRPr="00553EB3">
              <w:rPr>
                <w:bCs/>
                <w:sz w:val="28"/>
                <w:szCs w:val="28"/>
              </w:rPr>
              <w:t>2018-2020</w:t>
            </w:r>
          </w:p>
        </w:tc>
      </w:tr>
      <w:tr w:rsidR="00DD6699" w:rsidTr="006A29E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Pr="00553EB3" w:rsidRDefault="00DD669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Класс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553EB3" w:rsidRDefault="00553EB3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10-11</w:t>
            </w:r>
          </w:p>
        </w:tc>
      </w:tr>
      <w:tr w:rsidR="00DD6699" w:rsidTr="006A29E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699" w:rsidRPr="00553EB3" w:rsidRDefault="00DD669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Учебник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FB3" w:rsidRDefault="00553EB3" w:rsidP="00365FB3">
            <w:pPr>
              <w:pStyle w:val="a5"/>
              <w:spacing w:line="276" w:lineRule="auto"/>
              <w:rPr>
                <w:sz w:val="28"/>
                <w:szCs w:val="28"/>
                <w:u w:val="single"/>
              </w:rPr>
            </w:pPr>
            <w:r w:rsidRPr="00553EB3">
              <w:rPr>
                <w:sz w:val="28"/>
                <w:szCs w:val="28"/>
                <w:u w:val="single"/>
              </w:rPr>
              <w:t>10 класс:</w:t>
            </w:r>
            <w:r w:rsidR="006E2510">
              <w:rPr>
                <w:sz w:val="28"/>
                <w:szCs w:val="28"/>
                <w:u w:val="single"/>
              </w:rPr>
              <w:t xml:space="preserve">  </w:t>
            </w:r>
            <w:r w:rsidR="006E2510" w:rsidRPr="006E2510">
              <w:rPr>
                <w:sz w:val="28"/>
                <w:szCs w:val="28"/>
              </w:rPr>
              <w:t>О.С.</w:t>
            </w:r>
            <w:r w:rsidR="006E2510">
              <w:rPr>
                <w:sz w:val="28"/>
                <w:szCs w:val="28"/>
              </w:rPr>
              <w:t xml:space="preserve"> Габриелян, Ф.Н. Маскаев, С.Ю. Пономарев, В.И. </w:t>
            </w:r>
            <w:proofErr w:type="spellStart"/>
            <w:r w:rsidR="006E2510">
              <w:rPr>
                <w:sz w:val="28"/>
                <w:szCs w:val="28"/>
              </w:rPr>
              <w:t>Теренин</w:t>
            </w:r>
            <w:proofErr w:type="spellEnd"/>
            <w:r w:rsidR="006E2510">
              <w:rPr>
                <w:sz w:val="28"/>
                <w:szCs w:val="28"/>
              </w:rPr>
              <w:t xml:space="preserve">. Химия 10 класс. Профильный уровень </w:t>
            </w:r>
            <w:r w:rsidR="006E2510">
              <w:rPr>
                <w:sz w:val="28"/>
                <w:szCs w:val="28"/>
              </w:rPr>
              <w:t>2017 год</w:t>
            </w:r>
          </w:p>
          <w:p w:rsidR="00553EB3" w:rsidRPr="00553EB3" w:rsidRDefault="00553EB3" w:rsidP="00365FB3">
            <w:pPr>
              <w:pStyle w:val="a5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 класс:</w:t>
            </w:r>
            <w:r w:rsidRPr="00553EB3">
              <w:rPr>
                <w:sz w:val="28"/>
                <w:szCs w:val="28"/>
              </w:rPr>
              <w:t xml:space="preserve"> О.С.</w:t>
            </w:r>
            <w:r>
              <w:rPr>
                <w:sz w:val="28"/>
                <w:szCs w:val="28"/>
              </w:rPr>
              <w:t xml:space="preserve"> Габриелян, Лысова Г.Г. Химия 11 класс. Углубленный уровень. 2017 год</w:t>
            </w:r>
          </w:p>
        </w:tc>
      </w:tr>
      <w:tr w:rsidR="00DD6699" w:rsidTr="006A29E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Pr="00553EB3" w:rsidRDefault="00DD669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553EB3" w:rsidRDefault="00553EB3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10 класс</w:t>
            </w:r>
            <w:r>
              <w:rPr>
                <w:sz w:val="28"/>
                <w:szCs w:val="28"/>
              </w:rPr>
              <w:t xml:space="preserve">- </w:t>
            </w:r>
            <w:r w:rsidR="006E2510">
              <w:rPr>
                <w:sz w:val="28"/>
                <w:szCs w:val="28"/>
              </w:rPr>
              <w:t>102 часа (3 часа в неделю)</w:t>
            </w:r>
          </w:p>
          <w:p w:rsidR="00553EB3" w:rsidRPr="00553EB3" w:rsidRDefault="00553EB3">
            <w:pPr>
              <w:pStyle w:val="a5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11 класс- </w:t>
            </w:r>
            <w:r w:rsidR="006E2510">
              <w:rPr>
                <w:sz w:val="28"/>
                <w:szCs w:val="28"/>
              </w:rPr>
              <w:t>102 часа (3 часа в неделю)</w:t>
            </w:r>
          </w:p>
        </w:tc>
      </w:tr>
      <w:tr w:rsidR="00DD6699" w:rsidTr="006A29EC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Pr="00553EB3" w:rsidRDefault="00DD669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Цель курса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EB3" w:rsidRPr="006E2510" w:rsidRDefault="00553EB3" w:rsidP="006E2510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6E2510">
              <w:rPr>
                <w:bCs/>
                <w:sz w:val="28"/>
              </w:rPr>
              <w:t>Изучение химии в старшей школе на профильном уровне направлено на достижение следующих целей:</w:t>
            </w:r>
          </w:p>
          <w:p w:rsidR="00553EB3" w:rsidRPr="006E2510" w:rsidRDefault="00553EB3" w:rsidP="006E2510">
            <w:pPr>
              <w:pStyle w:val="a6"/>
              <w:numPr>
                <w:ilvl w:val="0"/>
                <w:numId w:val="44"/>
              </w:numPr>
              <w:spacing w:before="0" w:beforeAutospacing="0" w:after="0" w:afterAutospacing="0"/>
              <w:ind w:left="370" w:hanging="283"/>
              <w:rPr>
                <w:sz w:val="28"/>
              </w:rPr>
            </w:pPr>
            <w:r w:rsidRPr="006E2510">
              <w:rPr>
                <w:bCs/>
                <w:sz w:val="28"/>
              </w:rPr>
              <w:t xml:space="preserve">освоение системы знаний </w:t>
            </w:r>
            <w:r w:rsidRPr="006E2510">
              <w:rPr>
                <w:sz w:val="28"/>
              </w:rPr>
              <w:t>о фундаментальных законах, теориях, фактах химии, необходимых для понимания научной картины мира;</w:t>
            </w:r>
          </w:p>
          <w:p w:rsidR="00553EB3" w:rsidRPr="006E2510" w:rsidRDefault="00553EB3" w:rsidP="006E2510">
            <w:pPr>
              <w:pStyle w:val="a6"/>
              <w:numPr>
                <w:ilvl w:val="0"/>
                <w:numId w:val="44"/>
              </w:numPr>
              <w:spacing w:before="0" w:beforeAutospacing="0" w:after="0" w:afterAutospacing="0"/>
              <w:ind w:left="370" w:hanging="283"/>
              <w:rPr>
                <w:sz w:val="28"/>
              </w:rPr>
            </w:pPr>
            <w:r w:rsidRPr="006E2510">
              <w:rPr>
                <w:bCs/>
                <w:sz w:val="28"/>
              </w:rPr>
              <w:t xml:space="preserve">овладение умениями: </w:t>
            </w:r>
            <w:r w:rsidRPr="006E2510">
              <w:rPr>
                <w:sz w:val="28"/>
              </w:rPr>
              <w:t>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</w:t>
            </w:r>
            <w:r w:rsidRPr="006E2510">
              <w:rPr>
                <w:sz w:val="28"/>
              </w:rPr>
              <w:softHyphen/>
              <w:t>ществлять поиск химической информации и оценивать ее досто</w:t>
            </w:r>
            <w:r w:rsidRPr="006E2510">
              <w:rPr>
                <w:sz w:val="28"/>
              </w:rPr>
              <w:softHyphen/>
              <w:t>верность; ориентироваться и принимать решения в проблемных ситуациях:</w:t>
            </w:r>
          </w:p>
          <w:p w:rsidR="00553EB3" w:rsidRPr="006E2510" w:rsidRDefault="00553EB3" w:rsidP="006E2510">
            <w:pPr>
              <w:pStyle w:val="a6"/>
              <w:numPr>
                <w:ilvl w:val="0"/>
                <w:numId w:val="44"/>
              </w:numPr>
              <w:spacing w:before="0" w:beforeAutospacing="0" w:after="0" w:afterAutospacing="0"/>
              <w:ind w:left="370" w:hanging="283"/>
              <w:rPr>
                <w:sz w:val="28"/>
              </w:rPr>
            </w:pPr>
            <w:r w:rsidRPr="006E2510">
              <w:rPr>
                <w:bCs/>
                <w:sz w:val="28"/>
              </w:rPr>
              <w:t xml:space="preserve">развитие </w:t>
            </w:r>
            <w:r w:rsidRPr="006E2510">
              <w:rPr>
                <w:sz w:val="28"/>
              </w:rPr>
              <w:t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цивилизации: сложных и противоречивых пу</w:t>
            </w:r>
            <w:r w:rsidRPr="006E2510">
              <w:rPr>
                <w:sz w:val="28"/>
              </w:rPr>
              <w:softHyphen/>
              <w:t>тей развития идей, теорий и концепций современной химии;</w:t>
            </w:r>
          </w:p>
          <w:p w:rsidR="00553EB3" w:rsidRPr="006E2510" w:rsidRDefault="00553EB3" w:rsidP="006E2510">
            <w:pPr>
              <w:pStyle w:val="a6"/>
              <w:numPr>
                <w:ilvl w:val="0"/>
                <w:numId w:val="44"/>
              </w:numPr>
              <w:spacing w:before="0" w:beforeAutospacing="0" w:after="0" w:afterAutospacing="0"/>
              <w:ind w:left="370" w:hanging="283"/>
              <w:rPr>
                <w:sz w:val="28"/>
              </w:rPr>
            </w:pPr>
            <w:r w:rsidRPr="006E2510">
              <w:rPr>
                <w:bCs/>
                <w:sz w:val="28"/>
              </w:rPr>
              <w:t xml:space="preserve">воспитание </w:t>
            </w:r>
            <w:r w:rsidRPr="006E2510">
              <w:rPr>
                <w:sz w:val="28"/>
              </w:rPr>
              <w:t>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      </w:r>
          </w:p>
          <w:p w:rsidR="00553EB3" w:rsidRPr="006E2510" w:rsidRDefault="00553EB3" w:rsidP="006E2510">
            <w:pPr>
              <w:pStyle w:val="a6"/>
              <w:numPr>
                <w:ilvl w:val="0"/>
                <w:numId w:val="44"/>
              </w:numPr>
              <w:spacing w:before="0" w:beforeAutospacing="0" w:after="0" w:afterAutospacing="0"/>
              <w:ind w:left="370" w:hanging="283"/>
              <w:rPr>
                <w:sz w:val="28"/>
              </w:rPr>
            </w:pPr>
            <w:r w:rsidRPr="006E2510">
              <w:rPr>
                <w:bCs/>
                <w:sz w:val="28"/>
              </w:rPr>
              <w:t xml:space="preserve">применение полученных знаний и умений </w:t>
            </w:r>
            <w:r w:rsidRPr="006E2510">
              <w:rPr>
                <w:sz w:val="28"/>
              </w:rPr>
              <w:t>для безопасной работы е веществами в лаборатории, быту и на производстве; решения практических задач в повседневной жизни; предупреждения явле</w:t>
            </w:r>
            <w:r w:rsidRPr="006E2510">
              <w:rPr>
                <w:sz w:val="28"/>
              </w:rPr>
              <w:softHyphen/>
              <w:t>ний, наносящих вред здоровью человека и окружающей среде; проведения исследовательских работ; сознательного выбора про</w:t>
            </w:r>
            <w:r w:rsidRPr="006E2510">
              <w:rPr>
                <w:sz w:val="28"/>
              </w:rPr>
              <w:softHyphen/>
              <w:t>фессии, связанной с химией.</w:t>
            </w:r>
          </w:p>
          <w:p w:rsidR="001D002B" w:rsidRPr="00553EB3" w:rsidRDefault="001D002B" w:rsidP="001D002B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D6699" w:rsidTr="006A29EC"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699" w:rsidRPr="00553EB3" w:rsidRDefault="00DD669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53EB3">
              <w:rPr>
                <w:sz w:val="28"/>
                <w:szCs w:val="28"/>
              </w:rPr>
              <w:t>Структура курса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5FB3" w:rsidRDefault="006E2510" w:rsidP="006A29EC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класс: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Введение</w:t>
            </w:r>
            <w:r w:rsidRPr="006A29E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6A29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1. Строение и классификация органических соединений органических соединений</w:t>
            </w:r>
            <w:r w:rsidRPr="006A29E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6A29E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2. Химические реакции в органической химии</w:t>
            </w:r>
            <w:r w:rsidRPr="006A29E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6A29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3. Углеводороды</w:t>
            </w:r>
            <w:r w:rsidRPr="006A29E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6A29E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4. Спирты и фенолы (</w:t>
            </w:r>
            <w:r w:rsidRPr="006A29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5 Альдегиды. Кетоны</w:t>
            </w:r>
            <w:r w:rsidRPr="006A29E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6A29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6. Карбоновые кислоты, сложные эфиры, жиры</w:t>
            </w:r>
            <w:r w:rsidRPr="006A29E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(</w:t>
            </w:r>
            <w:r w:rsidRPr="006A29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7. Углеводы</w:t>
            </w:r>
            <w:r>
              <w:rPr>
                <w:sz w:val="28"/>
                <w:szCs w:val="28"/>
              </w:rPr>
              <w:t xml:space="preserve"> (</w:t>
            </w:r>
            <w:r w:rsidRPr="006A29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ма 8. Азотсодержащие соединения  (</w:t>
            </w:r>
            <w:r w:rsidRPr="006A29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 xml:space="preserve">Тема 9. </w:t>
            </w:r>
            <w:r>
              <w:rPr>
                <w:sz w:val="28"/>
                <w:szCs w:val="28"/>
              </w:rPr>
              <w:t>Биологически активные  вещества (</w:t>
            </w:r>
            <w:r w:rsidRPr="006A29E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ч)</w:t>
            </w:r>
          </w:p>
          <w:p w:rsidR="006E2510" w:rsidRDefault="006E2510" w:rsidP="006A29EC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класс: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Строение атома  (</w:t>
            </w:r>
            <w:r w:rsidRPr="006A29E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2. Строение вещества</w:t>
            </w:r>
            <w:r>
              <w:rPr>
                <w:sz w:val="28"/>
                <w:szCs w:val="28"/>
              </w:rPr>
              <w:t>. Дисперсные системы и растворы (</w:t>
            </w:r>
            <w:r w:rsidRPr="006A29E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 w:rsidRPr="006A29EC">
              <w:rPr>
                <w:sz w:val="28"/>
                <w:szCs w:val="28"/>
              </w:rPr>
              <w:t>Тема 3. Химические реакции</w:t>
            </w:r>
            <w:r w:rsidRPr="006A29E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(</w:t>
            </w:r>
            <w:r w:rsidRPr="006A29E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Вещества и их свойства (</w:t>
            </w:r>
            <w:r w:rsidRPr="006A29E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P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Химический практикум (</w:t>
            </w:r>
            <w:r w:rsidRPr="006A29E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ч)</w:t>
            </w:r>
          </w:p>
          <w:p w:rsidR="006A29EC" w:rsidRDefault="006A29EC" w:rsidP="006A29EC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 Химия в жизни общества </w:t>
            </w:r>
            <w:bookmarkStart w:id="0" w:name="_GoBack"/>
            <w:bookmarkEnd w:id="0"/>
            <w:r>
              <w:rPr>
                <w:sz w:val="28"/>
                <w:szCs w:val="28"/>
              </w:rPr>
              <w:t>(</w:t>
            </w:r>
            <w:r w:rsidRPr="006A29E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ч)</w:t>
            </w:r>
          </w:p>
          <w:p w:rsidR="006E2510" w:rsidRPr="00553EB3" w:rsidRDefault="006E2510">
            <w:pPr>
              <w:pStyle w:val="a8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023DE" w:rsidRDefault="007023DE" w:rsidP="00DD6699"/>
    <w:sectPr w:rsidR="007023DE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E43"/>
    <w:multiLevelType w:val="multilevel"/>
    <w:tmpl w:val="CF4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92C9B"/>
    <w:multiLevelType w:val="multilevel"/>
    <w:tmpl w:val="F00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53C5"/>
    <w:multiLevelType w:val="multilevel"/>
    <w:tmpl w:val="FDF8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060F8"/>
    <w:multiLevelType w:val="multilevel"/>
    <w:tmpl w:val="BD1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31D74"/>
    <w:multiLevelType w:val="multilevel"/>
    <w:tmpl w:val="5C3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03E18"/>
    <w:multiLevelType w:val="multilevel"/>
    <w:tmpl w:val="B51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244307"/>
    <w:multiLevelType w:val="hybridMultilevel"/>
    <w:tmpl w:val="93D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553F2"/>
    <w:multiLevelType w:val="multilevel"/>
    <w:tmpl w:val="4F1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93460"/>
    <w:multiLevelType w:val="multilevel"/>
    <w:tmpl w:val="0E7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D3F7E"/>
    <w:multiLevelType w:val="multilevel"/>
    <w:tmpl w:val="0BE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8B3786"/>
    <w:multiLevelType w:val="multilevel"/>
    <w:tmpl w:val="8BF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4F53FB"/>
    <w:multiLevelType w:val="multilevel"/>
    <w:tmpl w:val="1FF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A0EA9"/>
    <w:multiLevelType w:val="multilevel"/>
    <w:tmpl w:val="5B9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9678E"/>
    <w:multiLevelType w:val="multilevel"/>
    <w:tmpl w:val="E91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A15B9"/>
    <w:multiLevelType w:val="multilevel"/>
    <w:tmpl w:val="3848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362EF"/>
    <w:multiLevelType w:val="multilevel"/>
    <w:tmpl w:val="49D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183F5D"/>
    <w:multiLevelType w:val="multilevel"/>
    <w:tmpl w:val="142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6055F"/>
    <w:multiLevelType w:val="multilevel"/>
    <w:tmpl w:val="87A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00EB2"/>
    <w:multiLevelType w:val="hybridMultilevel"/>
    <w:tmpl w:val="03F8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961E2"/>
    <w:multiLevelType w:val="multilevel"/>
    <w:tmpl w:val="AD5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B0923"/>
    <w:multiLevelType w:val="multilevel"/>
    <w:tmpl w:val="513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8334F"/>
    <w:multiLevelType w:val="multilevel"/>
    <w:tmpl w:val="21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624D5A"/>
    <w:multiLevelType w:val="multilevel"/>
    <w:tmpl w:val="84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8D7EAC"/>
    <w:multiLevelType w:val="multilevel"/>
    <w:tmpl w:val="DAB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FF301F"/>
    <w:multiLevelType w:val="multilevel"/>
    <w:tmpl w:val="8DC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517B06"/>
    <w:multiLevelType w:val="multilevel"/>
    <w:tmpl w:val="E60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AC1788"/>
    <w:multiLevelType w:val="multilevel"/>
    <w:tmpl w:val="C01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A2641"/>
    <w:multiLevelType w:val="multilevel"/>
    <w:tmpl w:val="A8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00D2F"/>
    <w:multiLevelType w:val="multilevel"/>
    <w:tmpl w:val="E7D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81BF4"/>
    <w:multiLevelType w:val="multilevel"/>
    <w:tmpl w:val="401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D1495"/>
    <w:multiLevelType w:val="multilevel"/>
    <w:tmpl w:val="8D0C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207D63"/>
    <w:multiLevelType w:val="multilevel"/>
    <w:tmpl w:val="256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02240C"/>
    <w:multiLevelType w:val="multilevel"/>
    <w:tmpl w:val="345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6B7861"/>
    <w:multiLevelType w:val="multilevel"/>
    <w:tmpl w:val="D01A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8C1353"/>
    <w:multiLevelType w:val="multilevel"/>
    <w:tmpl w:val="009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B2D53"/>
    <w:multiLevelType w:val="multilevel"/>
    <w:tmpl w:val="042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F7349"/>
    <w:multiLevelType w:val="multilevel"/>
    <w:tmpl w:val="29B8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C15B5D"/>
    <w:multiLevelType w:val="multilevel"/>
    <w:tmpl w:val="A762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101ED8"/>
    <w:multiLevelType w:val="multilevel"/>
    <w:tmpl w:val="079C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611A4A"/>
    <w:multiLevelType w:val="multilevel"/>
    <w:tmpl w:val="91B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8330A2"/>
    <w:multiLevelType w:val="multilevel"/>
    <w:tmpl w:val="C64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8F3881"/>
    <w:multiLevelType w:val="multilevel"/>
    <w:tmpl w:val="C70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03753E"/>
    <w:multiLevelType w:val="multilevel"/>
    <w:tmpl w:val="359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53639"/>
    <w:multiLevelType w:val="multilevel"/>
    <w:tmpl w:val="E4D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8"/>
  </w:num>
  <w:num w:numId="3">
    <w:abstractNumId w:val="40"/>
  </w:num>
  <w:num w:numId="4">
    <w:abstractNumId w:val="41"/>
  </w:num>
  <w:num w:numId="5">
    <w:abstractNumId w:val="3"/>
  </w:num>
  <w:num w:numId="6">
    <w:abstractNumId w:val="12"/>
  </w:num>
  <w:num w:numId="7">
    <w:abstractNumId w:val="39"/>
  </w:num>
  <w:num w:numId="8">
    <w:abstractNumId w:val="11"/>
  </w:num>
  <w:num w:numId="9">
    <w:abstractNumId w:val="21"/>
  </w:num>
  <w:num w:numId="10">
    <w:abstractNumId w:val="34"/>
  </w:num>
  <w:num w:numId="11">
    <w:abstractNumId w:val="42"/>
  </w:num>
  <w:num w:numId="12">
    <w:abstractNumId w:val="37"/>
  </w:num>
  <w:num w:numId="13">
    <w:abstractNumId w:val="13"/>
  </w:num>
  <w:num w:numId="14">
    <w:abstractNumId w:val="29"/>
  </w:num>
  <w:num w:numId="15">
    <w:abstractNumId w:val="19"/>
  </w:num>
  <w:num w:numId="16">
    <w:abstractNumId w:val="14"/>
  </w:num>
  <w:num w:numId="17">
    <w:abstractNumId w:val="35"/>
  </w:num>
  <w:num w:numId="18">
    <w:abstractNumId w:val="7"/>
  </w:num>
  <w:num w:numId="19">
    <w:abstractNumId w:val="33"/>
  </w:num>
  <w:num w:numId="20">
    <w:abstractNumId w:val="1"/>
  </w:num>
  <w:num w:numId="21">
    <w:abstractNumId w:val="26"/>
  </w:num>
  <w:num w:numId="22">
    <w:abstractNumId w:val="31"/>
  </w:num>
  <w:num w:numId="23">
    <w:abstractNumId w:val="16"/>
  </w:num>
  <w:num w:numId="24">
    <w:abstractNumId w:val="15"/>
  </w:num>
  <w:num w:numId="25">
    <w:abstractNumId w:val="38"/>
  </w:num>
  <w:num w:numId="26">
    <w:abstractNumId w:val="8"/>
  </w:num>
  <w:num w:numId="27">
    <w:abstractNumId w:val="27"/>
  </w:num>
  <w:num w:numId="28">
    <w:abstractNumId w:val="17"/>
  </w:num>
  <w:num w:numId="29">
    <w:abstractNumId w:val="36"/>
  </w:num>
  <w:num w:numId="30">
    <w:abstractNumId w:val="0"/>
  </w:num>
  <w:num w:numId="31">
    <w:abstractNumId w:val="23"/>
  </w:num>
  <w:num w:numId="32">
    <w:abstractNumId w:val="43"/>
  </w:num>
  <w:num w:numId="33">
    <w:abstractNumId w:val="5"/>
  </w:num>
  <w:num w:numId="34">
    <w:abstractNumId w:val="24"/>
  </w:num>
  <w:num w:numId="35">
    <w:abstractNumId w:val="2"/>
  </w:num>
  <w:num w:numId="36">
    <w:abstractNumId w:val="9"/>
  </w:num>
  <w:num w:numId="37">
    <w:abstractNumId w:val="4"/>
  </w:num>
  <w:num w:numId="38">
    <w:abstractNumId w:val="32"/>
  </w:num>
  <w:num w:numId="39">
    <w:abstractNumId w:val="25"/>
  </w:num>
  <w:num w:numId="40">
    <w:abstractNumId w:val="22"/>
  </w:num>
  <w:num w:numId="41">
    <w:abstractNumId w:val="30"/>
  </w:num>
  <w:num w:numId="42">
    <w:abstractNumId w:val="10"/>
  </w:num>
  <w:num w:numId="43">
    <w:abstractNumId w:val="6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C6A1D"/>
    <w:rsid w:val="000D2622"/>
    <w:rsid w:val="000E1A68"/>
    <w:rsid w:val="000E56FD"/>
    <w:rsid w:val="000F3AD9"/>
    <w:rsid w:val="001022F8"/>
    <w:rsid w:val="00103245"/>
    <w:rsid w:val="00106FDF"/>
    <w:rsid w:val="0011185C"/>
    <w:rsid w:val="0011223A"/>
    <w:rsid w:val="00145F19"/>
    <w:rsid w:val="00156C51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1794"/>
    <w:rsid w:val="00225ABE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5001D"/>
    <w:rsid w:val="003557D0"/>
    <w:rsid w:val="00357585"/>
    <w:rsid w:val="00361799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524F"/>
    <w:rsid w:val="00425B24"/>
    <w:rsid w:val="00425B6A"/>
    <w:rsid w:val="00426A21"/>
    <w:rsid w:val="004351C7"/>
    <w:rsid w:val="00442622"/>
    <w:rsid w:val="004426AF"/>
    <w:rsid w:val="004608EE"/>
    <w:rsid w:val="00473986"/>
    <w:rsid w:val="0049455F"/>
    <w:rsid w:val="00496C38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3EB3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F1668"/>
    <w:rsid w:val="00610D82"/>
    <w:rsid w:val="00615EA0"/>
    <w:rsid w:val="00627C40"/>
    <w:rsid w:val="006316A5"/>
    <w:rsid w:val="00634DDD"/>
    <w:rsid w:val="006434AC"/>
    <w:rsid w:val="0065031B"/>
    <w:rsid w:val="0065487B"/>
    <w:rsid w:val="00655C2C"/>
    <w:rsid w:val="00656FA2"/>
    <w:rsid w:val="00656FB4"/>
    <w:rsid w:val="00662834"/>
    <w:rsid w:val="00673599"/>
    <w:rsid w:val="00685D20"/>
    <w:rsid w:val="006931E3"/>
    <w:rsid w:val="006A29EC"/>
    <w:rsid w:val="006B5B37"/>
    <w:rsid w:val="006C5B7A"/>
    <w:rsid w:val="006D7240"/>
    <w:rsid w:val="006E251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41BB3"/>
    <w:rsid w:val="00750955"/>
    <w:rsid w:val="0075216D"/>
    <w:rsid w:val="00764FB7"/>
    <w:rsid w:val="00765093"/>
    <w:rsid w:val="00765EE7"/>
    <w:rsid w:val="00772148"/>
    <w:rsid w:val="00775248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E2621"/>
    <w:rsid w:val="008F651E"/>
    <w:rsid w:val="0090712B"/>
    <w:rsid w:val="0091243B"/>
    <w:rsid w:val="00912867"/>
    <w:rsid w:val="009208AA"/>
    <w:rsid w:val="00923DF4"/>
    <w:rsid w:val="00924D3B"/>
    <w:rsid w:val="009329FC"/>
    <w:rsid w:val="009415B8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5B88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76FA"/>
    <w:rsid w:val="00B37E9E"/>
    <w:rsid w:val="00B409E6"/>
    <w:rsid w:val="00B43669"/>
    <w:rsid w:val="00B537C3"/>
    <w:rsid w:val="00B6632C"/>
    <w:rsid w:val="00BB0D56"/>
    <w:rsid w:val="00BC3DB0"/>
    <w:rsid w:val="00BD411E"/>
    <w:rsid w:val="00BF6AE7"/>
    <w:rsid w:val="00C00993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D01256"/>
    <w:rsid w:val="00D04190"/>
    <w:rsid w:val="00D06F6F"/>
    <w:rsid w:val="00D242E5"/>
    <w:rsid w:val="00D24871"/>
    <w:rsid w:val="00D35667"/>
    <w:rsid w:val="00D4057B"/>
    <w:rsid w:val="00D41182"/>
    <w:rsid w:val="00D414D5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5E7F"/>
    <w:rsid w:val="00E56D80"/>
    <w:rsid w:val="00E57B4F"/>
    <w:rsid w:val="00E67740"/>
    <w:rsid w:val="00E718B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60C7"/>
    <w:rsid w:val="00F510E4"/>
    <w:rsid w:val="00F61C6D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Учитель кабинета 305</cp:lastModifiedBy>
  <cp:revision>7</cp:revision>
  <dcterms:created xsi:type="dcterms:W3CDTF">2018-10-09T11:17:00Z</dcterms:created>
  <dcterms:modified xsi:type="dcterms:W3CDTF">2018-11-01T09:24:00Z</dcterms:modified>
</cp:coreProperties>
</file>