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7714"/>
      </w:tblGrid>
      <w:tr w:rsidR="00596FCA" w:rsidRPr="00596FCA" w:rsidTr="0080129E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b/>
                <w:bCs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b/>
                <w:bCs/>
                <w:kern w:val="1"/>
                <w:szCs w:val="24"/>
                <w:lang w:eastAsia="ru-RU"/>
              </w:rPr>
              <w:t>Рабочая программа учебного предмета «Иностранный язык (английский), углубленный уровень» на курс начального общего образования.</w:t>
            </w:r>
          </w:p>
        </w:tc>
      </w:tr>
      <w:tr w:rsidR="00596FCA" w:rsidRPr="00596FCA" w:rsidTr="0080129E"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Годы обучения </w:t>
            </w:r>
          </w:p>
        </w:tc>
        <w:tc>
          <w:tcPr>
            <w:tcW w:w="7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bCs/>
                <w:kern w:val="1"/>
                <w:szCs w:val="24"/>
                <w:highlight w:val="yellow"/>
                <w:lang w:eastAsia="ru-RU"/>
              </w:rPr>
            </w:pPr>
            <w:r>
              <w:rPr>
                <w:rFonts w:eastAsia="Andale Sans UI" w:cs="Times New Roman"/>
                <w:bCs/>
                <w:kern w:val="1"/>
                <w:szCs w:val="24"/>
                <w:lang w:eastAsia="ru-RU"/>
              </w:rPr>
              <w:t>2018 – 2020 ,2017- 2019</w:t>
            </w:r>
            <w:r w:rsidRPr="00596FCA">
              <w:rPr>
                <w:rFonts w:eastAsia="Andale Sans UI" w:cs="Times New Roman"/>
                <w:bCs/>
                <w:kern w:val="1"/>
                <w:szCs w:val="24"/>
                <w:lang w:eastAsia="ru-RU"/>
              </w:rPr>
              <w:t>.</w:t>
            </w:r>
          </w:p>
        </w:tc>
      </w:tr>
      <w:tr w:rsidR="00596FCA" w:rsidRPr="00596FCA" w:rsidTr="0080129E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Класс</w:t>
            </w:r>
          </w:p>
        </w:tc>
        <w:tc>
          <w:tcPr>
            <w:tcW w:w="7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1"/>
                <w:szCs w:val="24"/>
                <w:lang w:eastAsia="ru-RU"/>
              </w:rPr>
              <w:t>10 - 11</w:t>
            </w: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 класс</w:t>
            </w:r>
          </w:p>
        </w:tc>
      </w:tr>
      <w:tr w:rsidR="00596FCA" w:rsidRPr="00596FCA" w:rsidTr="0080129E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Учебник</w:t>
            </w:r>
          </w:p>
        </w:tc>
        <w:tc>
          <w:tcPr>
            <w:tcW w:w="7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jc w:val="left"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Баранова К.М., Дули Д., Копылова В.В. и др., «Звездный англи</w:t>
            </w:r>
            <w:r>
              <w:rPr>
                <w:rFonts w:eastAsia="Andale Sans UI" w:cs="Times New Roman"/>
                <w:kern w:val="1"/>
                <w:szCs w:val="24"/>
                <w:lang w:eastAsia="ru-RU"/>
              </w:rPr>
              <w:t>йский»,  изд-во «Просвещение», 10</w:t>
            </w: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 класс</w:t>
            </w:r>
          </w:p>
          <w:p w:rsidR="00596FCA" w:rsidRPr="00596FCA" w:rsidRDefault="00596FCA" w:rsidP="0080129E">
            <w:pPr>
              <w:widowControl w:val="0"/>
              <w:suppressLineNumbers/>
              <w:suppressAutoHyphens/>
              <w:jc w:val="left"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Баранова К.М., Дули Д., Копылова В.В. и др., «Звездный англи</w:t>
            </w:r>
            <w:r>
              <w:rPr>
                <w:rFonts w:eastAsia="Andale Sans UI" w:cs="Times New Roman"/>
                <w:kern w:val="1"/>
                <w:szCs w:val="24"/>
                <w:lang w:eastAsia="ru-RU"/>
              </w:rPr>
              <w:t>йский»,  изд-во «Просвещение», 11</w:t>
            </w: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 кл</w:t>
            </w:r>
            <w:bookmarkStart w:id="0" w:name="_GoBack"/>
            <w:bookmarkEnd w:id="0"/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асс</w:t>
            </w:r>
          </w:p>
        </w:tc>
      </w:tr>
      <w:tr w:rsidR="00596FCA" w:rsidRPr="00596FCA" w:rsidTr="0080129E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Количество часов</w:t>
            </w:r>
          </w:p>
        </w:tc>
        <w:tc>
          <w:tcPr>
            <w:tcW w:w="7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FCA" w:rsidRPr="0080129E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10 класс -  </w:t>
            </w:r>
            <w:r w:rsidR="00B73C70"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>204 часа</w:t>
            </w:r>
            <w:r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 (6 ч в неделю) </w:t>
            </w:r>
          </w:p>
          <w:p w:rsidR="00596FCA" w:rsidRPr="0080129E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11 класс </w:t>
            </w:r>
            <w:r w:rsidR="00B73C70"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>–</w:t>
            </w:r>
            <w:r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 </w:t>
            </w:r>
            <w:r w:rsidR="00B73C70"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>204 часа</w:t>
            </w:r>
            <w:r w:rsidRPr="0080129E">
              <w:rPr>
                <w:rFonts w:eastAsia="Andale Sans UI" w:cs="Times New Roman"/>
                <w:kern w:val="1"/>
                <w:szCs w:val="24"/>
                <w:lang w:eastAsia="ru-RU"/>
              </w:rPr>
              <w:t xml:space="preserve"> (6 ч в неделю)</w:t>
            </w:r>
          </w:p>
        </w:tc>
      </w:tr>
      <w:tr w:rsidR="00596FCA" w:rsidRPr="00596FCA" w:rsidTr="0080129E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Цель курса</w:t>
            </w:r>
          </w:p>
        </w:tc>
        <w:tc>
          <w:tcPr>
            <w:tcW w:w="77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FCA" w:rsidRPr="00596FCA" w:rsidRDefault="009D6744" w:rsidP="00801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В</w:t>
            </w:r>
            <w:r w:rsidRPr="009D6744">
              <w:rPr>
                <w:rFonts w:eastAsia="Times New Roman" w:cs="Times New Roman"/>
                <w:szCs w:val="24"/>
                <w:lang w:eastAsia="ar-SA"/>
              </w:rPr>
              <w:t xml:space="preserve"> процессе изучения английского языка в 10-11 классах учащиеся овладеют новыми языковыми средствами и сформируют основы англоязычной языковой компетенции в соответствии с темами и ситуациями общения, отобранными для 10-11 классов в соответствии с примерной программой.</w:t>
            </w:r>
          </w:p>
        </w:tc>
      </w:tr>
      <w:tr w:rsidR="00596FCA" w:rsidRPr="00596FCA" w:rsidTr="0080129E">
        <w:trPr>
          <w:trHeight w:val="796"/>
        </w:trPr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96FCA" w:rsidRPr="00596FCA" w:rsidRDefault="00596FCA" w:rsidP="0080129E">
            <w:pPr>
              <w:widowControl w:val="0"/>
              <w:suppressLineNumbers/>
              <w:suppressAutoHyphens/>
              <w:rPr>
                <w:rFonts w:eastAsia="Andale Sans UI" w:cs="Times New Roman"/>
                <w:kern w:val="1"/>
                <w:szCs w:val="24"/>
                <w:lang w:eastAsia="ru-RU"/>
              </w:rPr>
            </w:pPr>
            <w:r w:rsidRPr="00596FCA">
              <w:rPr>
                <w:rFonts w:eastAsia="Andale Sans UI" w:cs="Times New Roman"/>
                <w:kern w:val="1"/>
                <w:szCs w:val="24"/>
                <w:lang w:eastAsia="ru-RU"/>
              </w:rPr>
              <w:t>Структура курса</w:t>
            </w:r>
          </w:p>
        </w:tc>
        <w:tc>
          <w:tcPr>
            <w:tcW w:w="77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6FCA" w:rsidRPr="0080129E" w:rsidRDefault="00596FCA" w:rsidP="0080129E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b/>
                <w:kern w:val="2"/>
                <w:szCs w:val="24"/>
                <w:lang w:eastAsia="ru-RU"/>
              </w:rPr>
              <w:t>Предметное содержание речи:</w:t>
            </w:r>
          </w:p>
          <w:p w:rsidR="00596FCA" w:rsidRPr="00596FCA" w:rsidRDefault="009D6744" w:rsidP="0080129E">
            <w:pPr>
              <w:ind w:firstLine="34"/>
              <w:rPr>
                <w:b/>
              </w:rPr>
            </w:pPr>
            <w:r w:rsidRPr="0080129E">
              <w:rPr>
                <w:b/>
              </w:rPr>
              <w:t>10</w:t>
            </w:r>
            <w:r w:rsidR="00596FCA" w:rsidRPr="0080129E">
              <w:rPr>
                <w:b/>
              </w:rPr>
              <w:t xml:space="preserve"> класс 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 xml:space="preserve">Увлечения, интересы молодежи. Личностные и деловые качества современных молодых людей, качество образования. Участие в общественных (включая и </w:t>
            </w:r>
            <w:proofErr w:type="gramStart"/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благотворительные</w:t>
            </w:r>
            <w:proofErr w:type="gramEnd"/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) организациях.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Изучение иностранных языков в России и за рубежом. Зарубежные поездки в англоязычные страны. Летние языковые курсы.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Возможности продолжить образование в высших учебных заведениях у молодежи в англоязычных странах и России.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Рынок труда и трудоустройство молодежи в современном мире. Старые и новые профессии. Требования к стилю и качеству работы.</w:t>
            </w:r>
          </w:p>
          <w:p w:rsidR="00596FCA" w:rsidRPr="0080129E" w:rsidRDefault="009D6744" w:rsidP="0080129E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Культура быта, жилищные условия и качество жизни в англоязычных странах и  России</w:t>
            </w:r>
          </w:p>
          <w:p w:rsidR="00596FCA" w:rsidRPr="0080129E" w:rsidRDefault="009D6744" w:rsidP="0080129E">
            <w:pPr>
              <w:ind w:firstLine="34"/>
              <w:rPr>
                <w:b/>
              </w:rPr>
            </w:pPr>
            <w:r w:rsidRPr="0080129E">
              <w:rPr>
                <w:b/>
              </w:rPr>
              <w:t>11</w:t>
            </w:r>
            <w:r w:rsidR="00596FCA" w:rsidRPr="0080129E">
              <w:rPr>
                <w:b/>
              </w:rPr>
              <w:t xml:space="preserve"> класс  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 xml:space="preserve">Увлечения, интересы молодежи. Личностные и деловые качества современных молодых людей, качество образования. Участие в общественных (включая и </w:t>
            </w:r>
            <w:proofErr w:type="gramStart"/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благотворительные</w:t>
            </w:r>
            <w:proofErr w:type="gramEnd"/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) организациях.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Изучение иностранных языков в России и за рубежом. Зарубежные поездки в англоязычные страны. Летние языковые курсы.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Возможности продолжить образование в высших учебных заведениях у молодежи в англоязычных странах и России.</w:t>
            </w:r>
          </w:p>
          <w:p w:rsidR="009D6744" w:rsidRPr="0080129E" w:rsidRDefault="009D6744" w:rsidP="0080129E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Рынок труда и трудоустройство молодежи в современном мире. Старые и новые профессии. Требования к стилю и качеству работы.</w:t>
            </w:r>
          </w:p>
          <w:p w:rsidR="00596FCA" w:rsidRPr="0080129E" w:rsidRDefault="009D6744" w:rsidP="0080129E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rPr>
                <w:rFonts w:eastAsia="Andale Sans UI" w:cs="Times New Roman"/>
                <w:kern w:val="2"/>
                <w:szCs w:val="24"/>
                <w:lang w:eastAsia="ru-RU"/>
              </w:rPr>
            </w:pPr>
            <w:r w:rsidRPr="0080129E">
              <w:rPr>
                <w:rFonts w:eastAsia="Andale Sans UI" w:cs="Times New Roman"/>
                <w:kern w:val="2"/>
                <w:szCs w:val="24"/>
                <w:lang w:eastAsia="ru-RU"/>
              </w:rPr>
              <w:t>Культура быта, жилищные условия и качество жизни в англоязычных странах и  России</w:t>
            </w:r>
          </w:p>
          <w:p w:rsidR="0080129E" w:rsidRDefault="0080129E" w:rsidP="0080129E">
            <w:pPr>
              <w:widowControl w:val="0"/>
              <w:suppressAutoHyphens/>
            </w:pPr>
          </w:p>
          <w:p w:rsidR="00596FCA" w:rsidRPr="00596FCA" w:rsidRDefault="0080129E" w:rsidP="0080129E">
            <w:pPr>
              <w:widowControl w:val="0"/>
              <w:suppressAutoHyphens/>
            </w:pPr>
            <w:r w:rsidRPr="0080129E">
              <w:t xml:space="preserve">В учебном процессе ведется обучение основным видам речевой деятельности – </w:t>
            </w:r>
            <w:proofErr w:type="spellStart"/>
            <w:r w:rsidRPr="0080129E">
              <w:t>аудированию</w:t>
            </w:r>
            <w:proofErr w:type="spellEnd"/>
            <w:r w:rsidRPr="0080129E">
              <w:t>, говорению, чтению, письму, а также языковому материалу – фонетике, лексике, грамматике - в соответствии с предметным содержанием речи.</w:t>
            </w:r>
          </w:p>
        </w:tc>
      </w:tr>
    </w:tbl>
    <w:p w:rsidR="00596FCA" w:rsidRPr="00596FCA" w:rsidRDefault="00596FCA" w:rsidP="00596FCA">
      <w:pPr>
        <w:ind w:left="-567"/>
      </w:pPr>
    </w:p>
    <w:p w:rsidR="00F8509E" w:rsidRDefault="00F8509E"/>
    <w:sectPr w:rsidR="00F8509E" w:rsidSect="00F8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7E63"/>
    <w:multiLevelType w:val="hybridMultilevel"/>
    <w:tmpl w:val="BD38A7C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541E39FB"/>
    <w:multiLevelType w:val="hybridMultilevel"/>
    <w:tmpl w:val="42065C8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C0B"/>
    <w:rsid w:val="00596FCA"/>
    <w:rsid w:val="006036BE"/>
    <w:rsid w:val="0080129E"/>
    <w:rsid w:val="009D6744"/>
    <w:rsid w:val="00A15C0B"/>
    <w:rsid w:val="00B73C70"/>
    <w:rsid w:val="00F132DA"/>
    <w:rsid w:val="00F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0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5C0B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customStyle="1" w:styleId="1">
    <w:name w:val="Без интервала1"/>
    <w:uiPriority w:val="99"/>
    <w:rsid w:val="00A15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0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80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Мозгова Наталья Владимировна</cp:lastModifiedBy>
  <cp:revision>7</cp:revision>
  <dcterms:created xsi:type="dcterms:W3CDTF">2018-10-10T08:32:00Z</dcterms:created>
  <dcterms:modified xsi:type="dcterms:W3CDTF">2018-10-26T13:12:00Z</dcterms:modified>
</cp:coreProperties>
</file>