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BA" w:rsidRDefault="00C074BA" w:rsidP="00CD5C4C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proofErr w:type="gramStart"/>
      <w:r>
        <w:rPr>
          <w:rFonts w:ascii="Times New Roman" w:hAnsi="Times New Roman"/>
          <w:caps/>
          <w:sz w:val="26"/>
          <w:szCs w:val="26"/>
        </w:rPr>
        <w:t>п</w:t>
      </w:r>
      <w:proofErr w:type="gramEnd"/>
      <w:r>
        <w:rPr>
          <w:rFonts w:ascii="Times New Roman" w:hAnsi="Times New Roman"/>
          <w:caps/>
          <w:sz w:val="26"/>
          <w:szCs w:val="26"/>
        </w:rPr>
        <w:t xml:space="preserve"> р о т о к о л </w:t>
      </w:r>
    </w:p>
    <w:p w:rsidR="00C074BA" w:rsidRDefault="00C074BA" w:rsidP="00CD5C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школьного этапа  олимпиады по математике</w:t>
      </w:r>
    </w:p>
    <w:p w:rsidR="00C074BA" w:rsidRDefault="00C074BA" w:rsidP="00CD5C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2015/2016 учебный год</w:t>
      </w:r>
    </w:p>
    <w:p w:rsidR="00C074BA" w:rsidRDefault="00C074BA" w:rsidP="00CD5C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 класс</w:t>
      </w:r>
      <w:bookmarkStart w:id="0" w:name="_GoBack"/>
      <w:bookmarkEnd w:id="0"/>
    </w:p>
    <w:tbl>
      <w:tblPr>
        <w:tblpPr w:leftFromText="180" w:rightFromText="180" w:vertAnchor="text" w:horzAnchor="margin" w:tblpXSpec="center" w:tblpY="461"/>
        <w:tblW w:w="10028" w:type="dxa"/>
        <w:tblLook w:val="01E0" w:firstRow="1" w:lastRow="1" w:firstColumn="1" w:lastColumn="1" w:noHBand="0" w:noVBand="0"/>
      </w:tblPr>
      <w:tblGrid>
        <w:gridCol w:w="557"/>
        <w:gridCol w:w="1583"/>
        <w:gridCol w:w="1086"/>
        <w:gridCol w:w="1066"/>
        <w:gridCol w:w="1066"/>
        <w:gridCol w:w="1086"/>
        <w:gridCol w:w="1066"/>
        <w:gridCol w:w="1512"/>
        <w:gridCol w:w="1006"/>
      </w:tblGrid>
      <w:tr w:rsidR="00C074BA" w:rsidTr="00C074BA">
        <w:trPr>
          <w:trHeight w:val="3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spacing w:after="0"/>
              <w:ind w:hanging="24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Шифр</w:t>
            </w:r>
          </w:p>
          <w:p w:rsidR="00C074BA" w:rsidRDefault="00C074BA" w:rsidP="00CD5C4C">
            <w:pPr>
              <w:pStyle w:val="msonormalcxspmiddle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pStyle w:val="msonormalcxspmiddle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место</w:t>
            </w:r>
          </w:p>
        </w:tc>
      </w:tr>
      <w:tr w:rsidR="00C074BA" w:rsidTr="00C074B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pStyle w:val="msonormalcxspmiddle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pStyle w:val="msonormalcxspmiddle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074BA" w:rsidTr="00C074BA">
        <w:trPr>
          <w:trHeight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D5C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8-М-1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123A5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C123A5">
              <w:rPr>
                <w:b/>
                <w:bCs/>
                <w:color w:val="FF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123A5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C123A5">
              <w:rPr>
                <w:b/>
                <w:bCs/>
                <w:color w:val="FF0000"/>
                <w:sz w:val="26"/>
                <w:szCs w:val="26"/>
                <w:lang w:eastAsia="en-US"/>
              </w:rPr>
              <w:t>2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074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8-М-2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123A5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C123A5">
              <w:rPr>
                <w:b/>
                <w:bCs/>
                <w:color w:val="FF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123A5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C123A5">
              <w:rPr>
                <w:b/>
                <w:bCs/>
                <w:color w:val="FF0000"/>
                <w:sz w:val="26"/>
                <w:szCs w:val="26"/>
                <w:lang w:eastAsia="en-US"/>
              </w:rPr>
              <w:t>2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074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8-М-3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F4EC5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F4EC5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F4EC5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F4EC5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F4EC5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123A5" w:rsidRDefault="003F4EC5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C123A5">
              <w:rPr>
                <w:b/>
                <w:bCs/>
                <w:color w:val="FF000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123A5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C123A5">
              <w:rPr>
                <w:b/>
                <w:bCs/>
                <w:color w:val="FF0000"/>
                <w:sz w:val="26"/>
                <w:szCs w:val="26"/>
                <w:lang w:eastAsia="en-US"/>
              </w:rPr>
              <w:t>1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697A5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697A5A">
              <w:rPr>
                <w:b/>
                <w:bCs/>
                <w:color w:val="FF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697A5A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697A5A">
              <w:rPr>
                <w:b/>
                <w:bCs/>
                <w:color w:val="FF0000"/>
                <w:sz w:val="26"/>
                <w:szCs w:val="26"/>
                <w:lang w:eastAsia="en-US"/>
              </w:rPr>
              <w:t>3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15E5F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15E5F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15E5F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15E5F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315E5F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1341CA" w:rsidRDefault="00315E5F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1341CA">
              <w:rPr>
                <w:b/>
                <w:bCs/>
                <w:color w:val="FF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1341CA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1341CA">
              <w:rPr>
                <w:b/>
                <w:bCs/>
                <w:color w:val="FF0000"/>
                <w:sz w:val="26"/>
                <w:szCs w:val="26"/>
                <w:lang w:eastAsia="en-US"/>
              </w:rPr>
              <w:t>2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F4123B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B5774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</w:tr>
      <w:tr w:rsidR="00C074BA" w:rsidTr="00C074BA">
        <w:trPr>
          <w:trHeight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BA" w:rsidRDefault="00C074BA" w:rsidP="00C074B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P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4BA">
              <w:rPr>
                <w:sz w:val="26"/>
                <w:szCs w:val="26"/>
                <w:lang w:eastAsia="en-US"/>
              </w:rPr>
              <w:t>8-М-28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074BA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A" w:rsidRDefault="00CD5C4C" w:rsidP="00C074BA">
            <w:pPr>
              <w:pStyle w:val="msonormalcxspmiddlecxspmiddle"/>
              <w:spacing w:before="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</w:tr>
    </w:tbl>
    <w:p w:rsidR="00C074BA" w:rsidRDefault="00C074BA" w:rsidP="00C074BA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074BA" w:rsidRPr="00E10D74" w:rsidRDefault="00C074BA" w:rsidP="00C074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E10D74">
        <w:rPr>
          <w:rFonts w:ascii="Times New Roman" w:hAnsi="Times New Roman"/>
          <w:sz w:val="26"/>
          <w:szCs w:val="26"/>
        </w:rPr>
        <w:t xml:space="preserve">Председатель жюри: </w:t>
      </w:r>
      <w:r>
        <w:rPr>
          <w:rFonts w:ascii="Times New Roman" w:hAnsi="Times New Roman"/>
          <w:sz w:val="26"/>
          <w:szCs w:val="26"/>
          <w:u w:val="single"/>
        </w:rPr>
        <w:t>Лапшина И.И.</w:t>
      </w:r>
    </w:p>
    <w:p w:rsidR="00C074BA" w:rsidRPr="00E10D74" w:rsidRDefault="00C074BA" w:rsidP="00C074BA">
      <w:pPr>
        <w:spacing w:after="0" w:line="240" w:lineRule="auto"/>
        <w:jc w:val="center"/>
        <w:rPr>
          <w:rFonts w:ascii="Times New Roman" w:hAnsi="Times New Roman"/>
        </w:rPr>
      </w:pPr>
      <w:r w:rsidRPr="00E10D74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E10D74">
        <w:rPr>
          <w:rFonts w:ascii="Times New Roman" w:hAnsi="Times New Roman"/>
        </w:rPr>
        <w:t xml:space="preserve">Ф.И.О. разборчиво        </w:t>
      </w:r>
    </w:p>
    <w:p w:rsidR="00C074BA" w:rsidRDefault="00C074BA" w:rsidP="00C074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C074BA" w:rsidRDefault="00C074BA" w:rsidP="00C074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CD5C4C">
        <w:rPr>
          <w:rFonts w:ascii="Times New Roman" w:hAnsi="Times New Roman"/>
          <w:sz w:val="26"/>
          <w:szCs w:val="26"/>
        </w:rPr>
        <w:t xml:space="preserve">                        </w:t>
      </w:r>
      <w:r w:rsidRPr="00E10D74">
        <w:rPr>
          <w:rFonts w:ascii="Times New Roman" w:hAnsi="Times New Roman"/>
          <w:sz w:val="26"/>
          <w:szCs w:val="26"/>
        </w:rPr>
        <w:t>Члены жюри: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Овчинникова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Л.Н. </w:t>
      </w:r>
      <w:r w:rsidR="00CD5C4C">
        <w:rPr>
          <w:rFonts w:ascii="Times New Roman" w:hAnsi="Times New Roman"/>
          <w:sz w:val="26"/>
          <w:szCs w:val="26"/>
        </w:rPr>
        <w:t>,Зубкова Ю.Б.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sectPr w:rsidR="00C074BA" w:rsidSect="00CD5C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BA"/>
    <w:rsid w:val="001341CA"/>
    <w:rsid w:val="00315E5F"/>
    <w:rsid w:val="003F4EC5"/>
    <w:rsid w:val="00697A5A"/>
    <w:rsid w:val="006E5C01"/>
    <w:rsid w:val="00804985"/>
    <w:rsid w:val="008B6AE7"/>
    <w:rsid w:val="00BA4E8C"/>
    <w:rsid w:val="00C074BA"/>
    <w:rsid w:val="00C123A5"/>
    <w:rsid w:val="00CB5774"/>
    <w:rsid w:val="00CD5C4C"/>
    <w:rsid w:val="00F4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C0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C0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0BA2-C5BC-4C23-A4C0-3754D24F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№80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 кабинета 202</cp:lastModifiedBy>
  <cp:revision>9</cp:revision>
  <dcterms:created xsi:type="dcterms:W3CDTF">2015-10-27T10:53:00Z</dcterms:created>
  <dcterms:modified xsi:type="dcterms:W3CDTF">2015-11-03T11:36:00Z</dcterms:modified>
</cp:coreProperties>
</file>