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BE" w:rsidRDefault="002F62BE" w:rsidP="002F6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Апелляция</w:t>
      </w:r>
    </w:p>
    <w:p w:rsidR="002F62BE" w:rsidRDefault="002F62BE" w:rsidP="002F6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2F62BE" w:rsidRDefault="002F62BE" w:rsidP="002F62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 нарушении установленного порядка проведения ЕГЭ по общеобразовательному предмету; </w:t>
      </w:r>
    </w:p>
    <w:p w:rsidR="002F62BE" w:rsidRDefault="002F62BE" w:rsidP="002F62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 несогласии с выставленными баллами.</w:t>
      </w: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 принимаются апелляции:</w:t>
      </w:r>
    </w:p>
    <w:p w:rsidR="002F62BE" w:rsidRDefault="002F62BE" w:rsidP="002F62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 вопросам содержания и структуры КИМ по общеобразовательным предметам</w:t>
      </w:r>
    </w:p>
    <w:p w:rsidR="002F62BE" w:rsidRDefault="002F62BE" w:rsidP="002F62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 вопросам, связанным с нарушением участником ЕГЭ установленных требований к выполнению экзаменационной работы. </w:t>
      </w: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позднее, чем за 2 недели до начала проведения ЕГЭ.</w:t>
      </w: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рассмотрения апелляций в каждом регионе создаются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конфликтные комиссии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Апелляции тех участников, которые сдают ЕГЭ за пределами территории Российской Федерации, рассматривает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федеральная конфликтная комиссия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2BE" w:rsidRDefault="006F44B7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F62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При рассмотрении апелляции</w:t>
        </w:r>
      </w:hyperlink>
      <w:r w:rsidR="002F62BE">
        <w:rPr>
          <w:rFonts w:ascii="Times New Roman" w:eastAsia="Times New Roman" w:hAnsi="Times New Roman" w:cs="Times New Roman"/>
          <w:sz w:val="24"/>
          <w:szCs w:val="24"/>
        </w:rPr>
        <w:t xml:space="preserve"> может присутствовать участник ЕГЭ и (или) его родители (законные представители), а также </w:t>
      </w:r>
      <w:hyperlink r:id="rId9" w:history="1">
        <w:r w:rsidR="002F62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общественные наблюдатели.</w:t>
        </w:r>
      </w:hyperlink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BE" w:rsidRDefault="006F44B7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10" w:history="1">
        <w:r w:rsidR="002F62BE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 xml:space="preserve">Правила подачи апелляции о нарушении установленного порядка проведения ЕГЭ </w:t>
        </w:r>
      </w:hyperlink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Апелляция о нарушении установленного порядка проведения ЕГЭ подается участником ЕГЭ в день экзамена,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 покидая ППЭ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участника ЕГЭ: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2BE" w:rsidRDefault="002F62BE" w:rsidP="002F62B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от организатора в аудитории форму 2-ППЭ (2 экземпляра), по которой составляется апелляция; </w:t>
      </w:r>
    </w:p>
    <w:p w:rsidR="002F62BE" w:rsidRDefault="002F62BE" w:rsidP="002F62B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составить апелляцию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 2-х экземплярах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F62BE" w:rsidRDefault="002F62BE" w:rsidP="002F62B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передать оба экземпляра уполномоченному представителю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ГЭК,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который обязан принять и удостоверить их своей подписью, один экземпляр отдать участнику ЕГЭ, другой передать в 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конфликтную комиссию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F62BE" w:rsidRDefault="002F62BE" w:rsidP="002F62B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информацию о времени и месте рассмотрения апелляции конфликтной комиссией.</w:t>
      </w:r>
    </w:p>
    <w:p w:rsidR="002F62BE" w:rsidRDefault="002F62BE" w:rsidP="002F6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проверки изложенных в апелляции сведений о нарушении установленного порядка проведения ЕГЭ уполномоченным представителем ГЭК создается комиссия и организуется проведение проверки.</w:t>
      </w:r>
    </w:p>
    <w:p w:rsidR="002F62BE" w:rsidRDefault="002F62BE" w:rsidP="002F6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 состав комиссии могут включаться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2BE" w:rsidRDefault="002F62BE" w:rsidP="002F6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ГЭК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 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конфликтную комиссию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2BE" w:rsidRDefault="002F62BE" w:rsidP="002F6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Конфликтная комиссия рассматривает апелляцию о нарушении установленного порядка проведения ЕГЭ не более 2-х рабочих дней и выносит одно из решений:</w:t>
      </w:r>
    </w:p>
    <w:p w:rsidR="002F62BE" w:rsidRDefault="002F62BE" w:rsidP="002F62B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отклонение апелляции;</w:t>
      </w:r>
    </w:p>
    <w:p w:rsidR="002F62BE" w:rsidRDefault="002F62BE" w:rsidP="002F62B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удовлетворение апелляции.</w:t>
      </w:r>
    </w:p>
    <w:p w:rsidR="002F62BE" w:rsidRDefault="002F62BE" w:rsidP="002F6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единым расписанием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2BE" w:rsidRDefault="006F44B7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17" w:history="1">
        <w:r w:rsidR="002F62BE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 xml:space="preserve">Правила подачи апелляции о несогласии с результатами ЕГЭ </w:t>
        </w:r>
      </w:hyperlink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Апелляция о несогласии с результатами ЕГЭ подается в течение 2-х рабочих дней после официального объявления индивидуальных результатов экзамена и ознакомления с ними участника ЕГЭ. </w:t>
      </w: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 </w:t>
      </w: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участника ЕГЭ: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2BE" w:rsidRDefault="002F62BE" w:rsidP="006F44B7">
      <w:pPr>
        <w:numPr>
          <w:ilvl w:val="1"/>
          <w:numId w:val="3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 </w:t>
      </w:r>
    </w:p>
    <w:p w:rsidR="002F62BE" w:rsidRDefault="002F62BE" w:rsidP="006F44B7">
      <w:pPr>
        <w:numPr>
          <w:ilvl w:val="1"/>
          <w:numId w:val="3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составить апелляцию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 2-х экземплярах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F62BE" w:rsidRDefault="002F62BE" w:rsidP="006F44B7">
      <w:pPr>
        <w:numPr>
          <w:ilvl w:val="1"/>
          <w:numId w:val="3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 </w:t>
      </w:r>
    </w:p>
    <w:p w:rsidR="002F62BE" w:rsidRDefault="002F62BE" w:rsidP="006F44B7">
      <w:pPr>
        <w:numPr>
          <w:ilvl w:val="1"/>
          <w:numId w:val="3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 времени и месте рассмотрения апелляции; </w:t>
      </w:r>
    </w:p>
    <w:p w:rsidR="002F62BE" w:rsidRDefault="002F62BE" w:rsidP="006F44B7">
      <w:pPr>
        <w:numPr>
          <w:ilvl w:val="1"/>
          <w:numId w:val="3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прийти на процедуру рассмотрения апелляций в конфликтную комиссию, имея при себе паспорт и пропуск с печатью «Бланки ЕГЭ сданы» (или штампом ППЭ).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куны, усы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тели,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печи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тели, а так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 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ца, осу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вля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ющие пат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наж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шенно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ца, 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торый по сос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янию здо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ровья не 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жет осу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влять свои пра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ва) должны иметь при себе также другие документы, подтверждающие их полномочия.</w:t>
      </w: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 желанию участника ЕГЭ его апелляция может быть рассмотрена без его присутствия.</w:t>
      </w:r>
    </w:p>
    <w:p w:rsidR="002F62BE" w:rsidRDefault="006F44B7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2F62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Конфликтная комиссия</w:t>
        </w:r>
      </w:hyperlink>
      <w:r w:rsidR="002F62BE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апелляцию о несогласии с выставленными баллами не более 4-х рабочих дней с момента ее подачи участником ЕГЭ. </w:t>
      </w: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Подробнее о порядке рассмотрения апелляции см. </w:t>
      </w:r>
      <w:hyperlink r:id="rId19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раздел VIII Порядка проведения единого государственного экзамена</w:t>
        </w:r>
      </w:hyperlink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рассмотрения апелляции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2BE" w:rsidRDefault="002F62BE" w:rsidP="002F62B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отклонение апелляции и сохранение выставленных баллов;</w:t>
      </w:r>
    </w:p>
    <w:p w:rsidR="002F62BE" w:rsidRDefault="002F62BE" w:rsidP="002F62B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удовлетворение апелляции и выставление других баллов.</w:t>
      </w: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Экзаменационная работа перепроверяется полностью. </w:t>
      </w: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Черновики, использованные на экзамене, в качестве материалов апелляции не рассматриваются.</w:t>
      </w:r>
    </w:p>
    <w:p w:rsidR="002F62BE" w:rsidRDefault="002F62BE" w:rsidP="002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 сам факт подачи апелляции количество баллов не может быть уменьшено.</w:t>
      </w:r>
    </w:p>
    <w:p w:rsidR="002F62BE" w:rsidRDefault="002F62BE" w:rsidP="002F62BE">
      <w:pPr>
        <w:spacing w:after="0" w:line="240" w:lineRule="auto"/>
        <w:jc w:val="both"/>
      </w:pPr>
    </w:p>
    <w:p w:rsidR="000F15A6" w:rsidRDefault="006F44B7"/>
    <w:sectPr w:rsidR="000F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1E3"/>
    <w:multiLevelType w:val="multilevel"/>
    <w:tmpl w:val="BE22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640BF"/>
    <w:multiLevelType w:val="multilevel"/>
    <w:tmpl w:val="617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051B9"/>
    <w:multiLevelType w:val="multilevel"/>
    <w:tmpl w:val="730E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BE"/>
    <w:rsid w:val="002F62BE"/>
    <w:rsid w:val="00506EC6"/>
    <w:rsid w:val="006F44B7"/>
    <w:rsid w:val="00B1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legal-documents/index.php?id_4=17890&amp;from_4=1" TargetMode="External"/><Relationship Id="rId13" Type="http://schemas.openxmlformats.org/officeDocument/2006/relationships/hyperlink" Target="http://ege.edu.ru/ru/main/legal-documents/index.php?id_4=17890&amp;from_4=1" TargetMode="External"/><Relationship Id="rId18" Type="http://schemas.openxmlformats.org/officeDocument/2006/relationships/hyperlink" Target="http://ege.edu.ru/ru/main/brief-glossar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ge.edu.ru/ru/main/legal-documents/index.php?id_4=17890&amp;from_4=1" TargetMode="External"/><Relationship Id="rId12" Type="http://schemas.openxmlformats.org/officeDocument/2006/relationships/hyperlink" Target="http://ege.edu.ru/ru/main/brief-glossary/" TargetMode="External"/><Relationship Id="rId1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.edu.ru/ru/main/legal-documents/index.php?id_4=1788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brief-glossary/" TargetMode="External"/><Relationship Id="rId11" Type="http://schemas.openxmlformats.org/officeDocument/2006/relationships/hyperlink" Target="http://ege.edu.ru/ru/main/brief-gloss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.edu.ru/ru/main/brief-glossary/" TargetMode="External"/><Relationship Id="rId10" Type="http://schemas.openxmlformats.org/officeDocument/2006/relationships/hyperlink" Target="javascript://" TargetMode="External"/><Relationship Id="rId19" Type="http://schemas.openxmlformats.org/officeDocument/2006/relationships/hyperlink" Target="http://ege.edu.ru/common/upload/docs/Prikaz_N_1400_ot_26.12.2013_g_Poryadok_provedeniya_GIA-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ru/main/legal-documents/index.php?id_4=17851&amp;from_4=2" TargetMode="External"/><Relationship Id="rId14" Type="http://schemas.openxmlformats.org/officeDocument/2006/relationships/hyperlink" Target="http://ege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917</Words>
  <Characters>5228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 Татьяна Анатольевна</dc:creator>
  <cp:keywords/>
  <dc:description/>
  <cp:lastModifiedBy>Иванова Марина Александровна</cp:lastModifiedBy>
  <cp:revision>3</cp:revision>
  <dcterms:created xsi:type="dcterms:W3CDTF">2016-04-11T07:34:00Z</dcterms:created>
  <dcterms:modified xsi:type="dcterms:W3CDTF">2016-04-11T10:17:00Z</dcterms:modified>
</cp:coreProperties>
</file>