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42" w:rsidRDefault="00594F8D">
      <w:bookmarkStart w:id="0" w:name="_GoBack"/>
      <w:r>
        <w:rPr>
          <w:noProof/>
          <w:lang w:eastAsia="ru-RU"/>
        </w:rPr>
        <w:drawing>
          <wp:inline distT="0" distB="0" distL="0" distR="0" wp14:anchorId="1146D5FA" wp14:editId="6A2A6F18">
            <wp:extent cx="9344025" cy="4248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C6A42" w:rsidSect="0059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88"/>
    <w:rsid w:val="00594F8D"/>
    <w:rsid w:val="00AA3988"/>
    <w:rsid w:val="00E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075B-E45B-4104-BE5D-B24C4D5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ЕГЭ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'результаты 2018 '!$A$75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2018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2018 '!$B$75:$L$75</c:f>
              <c:numCache>
                <c:formatCode>0.00</c:formatCode>
                <c:ptCount val="11"/>
                <c:pt idx="0">
                  <c:v>50.909090909090907</c:v>
                </c:pt>
                <c:pt idx="1">
                  <c:v>79.734693877551024</c:v>
                </c:pt>
                <c:pt idx="2">
                  <c:v>68.852941176470594</c:v>
                </c:pt>
                <c:pt idx="3">
                  <c:v>51.375</c:v>
                </c:pt>
                <c:pt idx="4">
                  <c:v>76.3</c:v>
                </c:pt>
                <c:pt idx="5">
                  <c:v>0</c:v>
                </c:pt>
                <c:pt idx="6">
                  <c:v>67.75</c:v>
                </c:pt>
                <c:pt idx="7">
                  <c:v>58</c:v>
                </c:pt>
                <c:pt idx="8">
                  <c:v>66</c:v>
                </c:pt>
                <c:pt idx="9">
                  <c:v>45</c:v>
                </c:pt>
                <c:pt idx="10">
                  <c:v>72.785714285714292</c:v>
                </c:pt>
              </c:numCache>
            </c:numRef>
          </c:val>
        </c:ser>
        <c:ser>
          <c:idx val="1"/>
          <c:order val="1"/>
          <c:tx>
            <c:strRef>
              <c:f>'результаты 2018 '!$A$76</c:f>
              <c:strCache>
                <c:ptCount val="1"/>
                <c:pt idx="0">
                  <c:v>мин.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2018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2018 '!$B$76:$L$76</c:f>
              <c:numCache>
                <c:formatCode>General</c:formatCode>
                <c:ptCount val="11"/>
                <c:pt idx="0">
                  <c:v>27</c:v>
                </c:pt>
                <c:pt idx="1">
                  <c:v>55</c:v>
                </c:pt>
                <c:pt idx="2">
                  <c:v>28</c:v>
                </c:pt>
                <c:pt idx="3">
                  <c:v>38</c:v>
                </c:pt>
                <c:pt idx="4">
                  <c:v>48</c:v>
                </c:pt>
                <c:pt idx="5">
                  <c:v>0</c:v>
                </c:pt>
                <c:pt idx="6">
                  <c:v>45</c:v>
                </c:pt>
                <c:pt idx="7">
                  <c:v>40</c:v>
                </c:pt>
                <c:pt idx="8">
                  <c:v>49</c:v>
                </c:pt>
                <c:pt idx="9">
                  <c:v>45</c:v>
                </c:pt>
                <c:pt idx="10">
                  <c:v>36</c:v>
                </c:pt>
              </c:numCache>
            </c:numRef>
          </c:val>
        </c:ser>
        <c:ser>
          <c:idx val="2"/>
          <c:order val="2"/>
          <c:tx>
            <c:strRef>
              <c:f>'результаты 2018 '!$A$77</c:f>
              <c:strCache>
                <c:ptCount val="1"/>
                <c:pt idx="0">
                  <c:v>макс.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2018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2018 '!$B$77:$L$77</c:f>
              <c:numCache>
                <c:formatCode>General</c:formatCode>
                <c:ptCount val="11"/>
                <c:pt idx="0">
                  <c:v>76</c:v>
                </c:pt>
                <c:pt idx="1">
                  <c:v>100</c:v>
                </c:pt>
                <c:pt idx="2">
                  <c:v>95</c:v>
                </c:pt>
                <c:pt idx="3">
                  <c:v>69</c:v>
                </c:pt>
                <c:pt idx="4">
                  <c:v>94</c:v>
                </c:pt>
                <c:pt idx="5">
                  <c:v>0</c:v>
                </c:pt>
                <c:pt idx="6">
                  <c:v>97</c:v>
                </c:pt>
                <c:pt idx="7">
                  <c:v>72</c:v>
                </c:pt>
                <c:pt idx="8">
                  <c:v>77</c:v>
                </c:pt>
                <c:pt idx="9">
                  <c:v>45</c:v>
                </c:pt>
                <c:pt idx="10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682504"/>
        <c:axId val="188682112"/>
      </c:barChart>
      <c:catAx>
        <c:axId val="18868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82112"/>
        <c:crosses val="autoZero"/>
        <c:auto val="1"/>
        <c:lblAlgn val="ctr"/>
        <c:lblOffset val="100"/>
        <c:noMultiLvlLbl val="0"/>
      </c:catAx>
      <c:valAx>
        <c:axId val="18868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8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3</cp:revision>
  <dcterms:created xsi:type="dcterms:W3CDTF">2018-09-10T11:30:00Z</dcterms:created>
  <dcterms:modified xsi:type="dcterms:W3CDTF">2018-09-10T11:32:00Z</dcterms:modified>
</cp:coreProperties>
</file>